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E521CD" w14:textId="77777777" w:rsidR="002D16A5" w:rsidRPr="00F7206A" w:rsidRDefault="002D16A5" w:rsidP="00F7206A">
      <w:pPr>
        <w:pStyle w:val="12"/>
        <w:spacing w:line="276" w:lineRule="auto"/>
        <w:rPr>
          <w:sz w:val="28"/>
          <w:szCs w:val="28"/>
        </w:rPr>
      </w:pPr>
    </w:p>
    <w:p w14:paraId="374EA2DE" w14:textId="5C6D700D" w:rsidR="002D16A5" w:rsidRPr="00F7206A" w:rsidRDefault="002D16A5" w:rsidP="00F7206A">
      <w:pPr>
        <w:pStyle w:val="12"/>
        <w:spacing w:line="276" w:lineRule="auto"/>
        <w:rPr>
          <w:sz w:val="28"/>
          <w:szCs w:val="28"/>
        </w:rPr>
      </w:pPr>
    </w:p>
    <w:p w14:paraId="6D70912A" w14:textId="292C2480" w:rsidR="00B746D9" w:rsidRDefault="00B746D9" w:rsidP="00F7206A">
      <w:pPr>
        <w:spacing w:after="0" w:line="276" w:lineRule="auto"/>
        <w:ind w:left="0"/>
        <w:rPr>
          <w:sz w:val="28"/>
          <w:szCs w:val="28"/>
        </w:rPr>
      </w:pPr>
    </w:p>
    <w:p w14:paraId="1D80F887" w14:textId="77777777" w:rsidR="002536B4" w:rsidRPr="00F7206A" w:rsidRDefault="002536B4" w:rsidP="00F7206A">
      <w:pPr>
        <w:spacing w:after="0" w:line="276" w:lineRule="auto"/>
        <w:ind w:left="0"/>
        <w:rPr>
          <w:sz w:val="28"/>
          <w:szCs w:val="28"/>
        </w:rPr>
      </w:pPr>
    </w:p>
    <w:p w14:paraId="043069F3" w14:textId="505D320B" w:rsidR="00B746D9" w:rsidRPr="00F7206A" w:rsidRDefault="00B746D9" w:rsidP="00F7206A">
      <w:pPr>
        <w:spacing w:after="0" w:line="276" w:lineRule="auto"/>
        <w:ind w:left="0"/>
        <w:rPr>
          <w:sz w:val="28"/>
          <w:szCs w:val="28"/>
        </w:rPr>
      </w:pPr>
    </w:p>
    <w:p w14:paraId="2255B4A0" w14:textId="4CFF35CA" w:rsidR="00B746D9" w:rsidRPr="00F7206A" w:rsidRDefault="00B746D9" w:rsidP="00F7206A">
      <w:pPr>
        <w:spacing w:after="0" w:line="276" w:lineRule="auto"/>
        <w:ind w:left="0"/>
        <w:rPr>
          <w:sz w:val="28"/>
          <w:szCs w:val="28"/>
        </w:rPr>
      </w:pPr>
    </w:p>
    <w:p w14:paraId="75BF7426" w14:textId="4CD7D9FA" w:rsidR="00B746D9" w:rsidRPr="00F7206A" w:rsidRDefault="00B746D9" w:rsidP="00F7206A">
      <w:pPr>
        <w:spacing w:after="0" w:line="276" w:lineRule="auto"/>
        <w:ind w:left="0"/>
        <w:rPr>
          <w:sz w:val="28"/>
          <w:szCs w:val="28"/>
        </w:rPr>
      </w:pPr>
    </w:p>
    <w:p w14:paraId="0FD2358C" w14:textId="0E5CFAA7" w:rsidR="00B746D9" w:rsidRPr="00F7206A" w:rsidRDefault="00B746D9" w:rsidP="00F7206A">
      <w:pPr>
        <w:spacing w:after="0" w:line="276" w:lineRule="auto"/>
        <w:ind w:left="0"/>
        <w:rPr>
          <w:sz w:val="28"/>
          <w:szCs w:val="28"/>
        </w:rPr>
      </w:pPr>
    </w:p>
    <w:p w14:paraId="20089463" w14:textId="183B08A1" w:rsidR="00B746D9" w:rsidRDefault="00B746D9" w:rsidP="00F7206A">
      <w:pPr>
        <w:spacing w:after="0" w:line="276" w:lineRule="auto"/>
        <w:ind w:left="0"/>
        <w:rPr>
          <w:sz w:val="28"/>
          <w:szCs w:val="28"/>
        </w:rPr>
      </w:pPr>
    </w:p>
    <w:p w14:paraId="2BC6BA3E" w14:textId="3382A1A0" w:rsidR="00F7206A" w:rsidRDefault="00F7206A" w:rsidP="00F7206A">
      <w:pPr>
        <w:spacing w:after="0" w:line="276" w:lineRule="auto"/>
        <w:ind w:left="0"/>
        <w:rPr>
          <w:sz w:val="28"/>
          <w:szCs w:val="28"/>
        </w:rPr>
      </w:pPr>
    </w:p>
    <w:p w14:paraId="357F486C" w14:textId="77777777" w:rsidR="00F7206A" w:rsidRPr="00F7206A" w:rsidRDefault="00F7206A" w:rsidP="00F7206A">
      <w:pPr>
        <w:spacing w:after="0" w:line="276" w:lineRule="auto"/>
        <w:ind w:left="0"/>
        <w:rPr>
          <w:sz w:val="28"/>
          <w:szCs w:val="28"/>
        </w:rPr>
      </w:pPr>
    </w:p>
    <w:p w14:paraId="2404525E" w14:textId="127B25C2" w:rsidR="002B79EA" w:rsidRPr="00F7206A" w:rsidRDefault="002B79EA" w:rsidP="00F7206A">
      <w:pPr>
        <w:spacing w:after="0" w:line="276" w:lineRule="auto"/>
        <w:ind w:left="0"/>
        <w:rPr>
          <w:sz w:val="28"/>
          <w:szCs w:val="28"/>
        </w:rPr>
      </w:pPr>
    </w:p>
    <w:p w14:paraId="19645141" w14:textId="77777777" w:rsidR="00E10EA9" w:rsidRPr="00F7206A" w:rsidRDefault="00E10EA9" w:rsidP="00F7206A">
      <w:pPr>
        <w:spacing w:after="0" w:line="276" w:lineRule="auto"/>
        <w:ind w:left="0"/>
        <w:rPr>
          <w:sz w:val="28"/>
          <w:szCs w:val="28"/>
        </w:rPr>
      </w:pPr>
    </w:p>
    <w:p w14:paraId="12EB16E3" w14:textId="20B583A9" w:rsidR="002B79EA" w:rsidRPr="00F7206A" w:rsidRDefault="002B79EA" w:rsidP="00F7206A">
      <w:pPr>
        <w:spacing w:after="0" w:line="276" w:lineRule="auto"/>
        <w:ind w:left="0"/>
        <w:rPr>
          <w:sz w:val="28"/>
          <w:szCs w:val="28"/>
        </w:rPr>
      </w:pPr>
    </w:p>
    <w:p w14:paraId="6E88BA57" w14:textId="77777777" w:rsidR="002B79EA" w:rsidRPr="00F7206A" w:rsidRDefault="002B79EA" w:rsidP="00F7206A">
      <w:pPr>
        <w:spacing w:after="0" w:line="276" w:lineRule="auto"/>
        <w:ind w:left="0"/>
        <w:rPr>
          <w:sz w:val="28"/>
          <w:szCs w:val="28"/>
        </w:rPr>
      </w:pPr>
    </w:p>
    <w:p w14:paraId="58E3F676" w14:textId="033CAB28" w:rsidR="006043C4" w:rsidRPr="006E4FA9" w:rsidRDefault="006E4FA9" w:rsidP="009964FD">
      <w:pPr>
        <w:spacing w:after="0" w:line="276" w:lineRule="auto"/>
        <w:ind w:left="0"/>
        <w:jc w:val="center"/>
        <w:rPr>
          <w:b/>
          <w:caps/>
          <w:sz w:val="32"/>
          <w:szCs w:val="28"/>
        </w:rPr>
      </w:pPr>
      <w:r>
        <w:rPr>
          <w:b/>
          <w:caps/>
          <w:sz w:val="32"/>
          <w:szCs w:val="28"/>
          <w:lang w:val="en-US"/>
        </w:rPr>
        <w:t>RUMAP</w:t>
      </w:r>
      <w:r w:rsidRPr="00C352EF">
        <w:rPr>
          <w:b/>
          <w:caps/>
          <w:sz w:val="32"/>
          <w:szCs w:val="28"/>
        </w:rPr>
        <w:t xml:space="preserve"> </w:t>
      </w:r>
      <w:r>
        <w:rPr>
          <w:b/>
          <w:caps/>
          <w:sz w:val="32"/>
          <w:szCs w:val="28"/>
          <w:lang w:val="en-US"/>
        </w:rPr>
        <w:t>TOOL</w:t>
      </w:r>
    </w:p>
    <w:p w14:paraId="4C311E40" w14:textId="77777777" w:rsidR="00F7206A" w:rsidRPr="00C352EF" w:rsidRDefault="00F7206A" w:rsidP="00F7206A">
      <w:pPr>
        <w:spacing w:after="0" w:line="276" w:lineRule="auto"/>
        <w:ind w:left="0"/>
        <w:jc w:val="center"/>
        <w:rPr>
          <w:b/>
          <w:caps/>
          <w:sz w:val="32"/>
          <w:szCs w:val="28"/>
        </w:rPr>
      </w:pPr>
    </w:p>
    <w:p w14:paraId="37E44BFB" w14:textId="1A03554B" w:rsidR="00115631" w:rsidRPr="009964FD" w:rsidRDefault="009964FD" w:rsidP="00F7206A">
      <w:pPr>
        <w:spacing w:after="0" w:line="276" w:lineRule="auto"/>
        <w:ind w:left="0"/>
        <w:jc w:val="center"/>
        <w:rPr>
          <w:sz w:val="32"/>
          <w:szCs w:val="28"/>
        </w:rPr>
      </w:pPr>
      <w:r>
        <w:rPr>
          <w:sz w:val="32"/>
          <w:szCs w:val="28"/>
        </w:rPr>
        <w:t>Инструкция по установке программного обеспечения</w:t>
      </w:r>
    </w:p>
    <w:p w14:paraId="5ECAFFFB" w14:textId="0081198E" w:rsidR="002D16A5" w:rsidRPr="00E10EA9" w:rsidRDefault="002D16A5" w:rsidP="00F7206A">
      <w:pPr>
        <w:tabs>
          <w:tab w:val="left" w:pos="4103"/>
        </w:tabs>
        <w:spacing w:after="0" w:line="276" w:lineRule="auto"/>
        <w:ind w:left="0"/>
        <w:rPr>
          <w:sz w:val="28"/>
          <w:szCs w:val="28"/>
        </w:rPr>
      </w:pPr>
    </w:p>
    <w:p w14:paraId="2CCB1827" w14:textId="77777777" w:rsidR="002D16A5" w:rsidRPr="00E10EA9" w:rsidRDefault="002D16A5" w:rsidP="00F7206A">
      <w:pPr>
        <w:spacing w:after="0" w:line="276" w:lineRule="auto"/>
        <w:ind w:left="0"/>
        <w:rPr>
          <w:sz w:val="28"/>
          <w:szCs w:val="28"/>
        </w:rPr>
      </w:pPr>
    </w:p>
    <w:p w14:paraId="371C1252" w14:textId="511AFEEB" w:rsidR="002D16A5" w:rsidRPr="00E10EA9" w:rsidRDefault="002D16A5" w:rsidP="00F7206A">
      <w:pPr>
        <w:spacing w:after="0" w:line="276" w:lineRule="auto"/>
        <w:ind w:left="0"/>
        <w:rPr>
          <w:sz w:val="28"/>
          <w:szCs w:val="28"/>
        </w:rPr>
      </w:pPr>
    </w:p>
    <w:p w14:paraId="13B26034" w14:textId="45160471" w:rsidR="002B79EA" w:rsidRDefault="002B79EA" w:rsidP="00F7206A">
      <w:pPr>
        <w:spacing w:after="0" w:line="276" w:lineRule="auto"/>
        <w:ind w:left="0"/>
        <w:rPr>
          <w:sz w:val="28"/>
          <w:szCs w:val="28"/>
        </w:rPr>
      </w:pPr>
    </w:p>
    <w:p w14:paraId="78B54E6B" w14:textId="77777777" w:rsidR="002536B4" w:rsidRPr="00E10EA9" w:rsidRDefault="002536B4" w:rsidP="00F7206A">
      <w:pPr>
        <w:spacing w:after="0" w:line="276" w:lineRule="auto"/>
        <w:ind w:left="0"/>
        <w:rPr>
          <w:sz w:val="28"/>
          <w:szCs w:val="28"/>
        </w:rPr>
      </w:pPr>
    </w:p>
    <w:p w14:paraId="07E19610" w14:textId="4DDE3E49" w:rsidR="002B79EA" w:rsidRPr="00E10EA9" w:rsidRDefault="002B79EA" w:rsidP="00F7206A">
      <w:pPr>
        <w:spacing w:after="0" w:line="276" w:lineRule="auto"/>
        <w:ind w:left="0"/>
        <w:rPr>
          <w:sz w:val="28"/>
          <w:szCs w:val="28"/>
        </w:rPr>
      </w:pPr>
    </w:p>
    <w:p w14:paraId="62085AB2" w14:textId="2A006528" w:rsidR="002B79EA" w:rsidRPr="00E10EA9" w:rsidRDefault="002B79EA" w:rsidP="00F7206A">
      <w:pPr>
        <w:spacing w:after="0" w:line="276" w:lineRule="auto"/>
        <w:ind w:left="0"/>
        <w:rPr>
          <w:sz w:val="28"/>
          <w:szCs w:val="28"/>
        </w:rPr>
      </w:pPr>
    </w:p>
    <w:p w14:paraId="395F962A" w14:textId="4D297469" w:rsidR="002B79EA" w:rsidRPr="00E10EA9" w:rsidRDefault="002B79EA" w:rsidP="00F7206A">
      <w:pPr>
        <w:spacing w:after="0" w:line="276" w:lineRule="auto"/>
        <w:ind w:left="0"/>
        <w:rPr>
          <w:sz w:val="28"/>
          <w:szCs w:val="28"/>
        </w:rPr>
      </w:pPr>
    </w:p>
    <w:p w14:paraId="1C813413" w14:textId="33381D5D" w:rsidR="002B79EA" w:rsidRPr="00E10EA9" w:rsidRDefault="002B79EA" w:rsidP="00F7206A">
      <w:pPr>
        <w:spacing w:after="0" w:line="276" w:lineRule="auto"/>
        <w:ind w:left="0"/>
        <w:rPr>
          <w:sz w:val="28"/>
          <w:szCs w:val="28"/>
        </w:rPr>
      </w:pPr>
    </w:p>
    <w:p w14:paraId="0ACB3A93" w14:textId="2CCB0E2A" w:rsidR="002B79EA" w:rsidRPr="00E10EA9" w:rsidRDefault="002B79EA" w:rsidP="00F7206A">
      <w:pPr>
        <w:spacing w:after="0" w:line="276" w:lineRule="auto"/>
        <w:ind w:left="0"/>
        <w:rPr>
          <w:sz w:val="28"/>
          <w:szCs w:val="28"/>
        </w:rPr>
      </w:pPr>
    </w:p>
    <w:p w14:paraId="04EB284B" w14:textId="32426DA2" w:rsidR="002B79EA" w:rsidRPr="00E10EA9" w:rsidRDefault="002B79EA" w:rsidP="00F7206A">
      <w:pPr>
        <w:spacing w:after="0" w:line="276" w:lineRule="auto"/>
        <w:ind w:left="0"/>
        <w:rPr>
          <w:sz w:val="28"/>
          <w:szCs w:val="28"/>
        </w:rPr>
      </w:pPr>
    </w:p>
    <w:p w14:paraId="5FB7DFCE" w14:textId="77777777" w:rsidR="002B79EA" w:rsidRPr="00E10EA9" w:rsidRDefault="002B79EA" w:rsidP="00F7206A">
      <w:pPr>
        <w:spacing w:after="0" w:line="276" w:lineRule="auto"/>
        <w:ind w:left="0"/>
        <w:rPr>
          <w:sz w:val="28"/>
          <w:szCs w:val="28"/>
        </w:rPr>
      </w:pPr>
    </w:p>
    <w:p w14:paraId="5A9128CC" w14:textId="77777777" w:rsidR="002B79EA" w:rsidRPr="00E10EA9" w:rsidRDefault="002B79EA" w:rsidP="00F7206A">
      <w:pPr>
        <w:spacing w:after="0" w:line="276" w:lineRule="auto"/>
        <w:ind w:left="0"/>
        <w:rPr>
          <w:sz w:val="28"/>
          <w:szCs w:val="28"/>
        </w:rPr>
      </w:pPr>
    </w:p>
    <w:p w14:paraId="0EB069C8" w14:textId="77777777" w:rsidR="002B79EA" w:rsidRPr="00E10EA9" w:rsidRDefault="002B79EA" w:rsidP="00F7206A">
      <w:pPr>
        <w:spacing w:after="0" w:line="276" w:lineRule="auto"/>
        <w:ind w:left="0"/>
        <w:rPr>
          <w:sz w:val="28"/>
          <w:szCs w:val="28"/>
        </w:rPr>
      </w:pPr>
    </w:p>
    <w:p w14:paraId="1366E6F5" w14:textId="77777777" w:rsidR="002B79EA" w:rsidRPr="00E10EA9" w:rsidRDefault="002B79EA" w:rsidP="00F7206A">
      <w:pPr>
        <w:spacing w:after="0" w:line="276" w:lineRule="auto"/>
        <w:ind w:left="0"/>
        <w:rPr>
          <w:sz w:val="28"/>
          <w:szCs w:val="28"/>
        </w:rPr>
      </w:pPr>
    </w:p>
    <w:p w14:paraId="7C027564" w14:textId="77777777" w:rsidR="002B79EA" w:rsidRPr="00E10EA9" w:rsidRDefault="002B79EA" w:rsidP="00F7206A">
      <w:pPr>
        <w:spacing w:after="0" w:line="276" w:lineRule="auto"/>
        <w:ind w:left="0"/>
        <w:rPr>
          <w:sz w:val="28"/>
          <w:szCs w:val="28"/>
        </w:rPr>
      </w:pPr>
    </w:p>
    <w:p w14:paraId="31543D9D" w14:textId="77777777" w:rsidR="002B79EA" w:rsidRPr="00E10EA9" w:rsidRDefault="002B79EA" w:rsidP="00F7206A">
      <w:pPr>
        <w:spacing w:after="0" w:line="276" w:lineRule="auto"/>
        <w:ind w:left="0"/>
        <w:rPr>
          <w:sz w:val="28"/>
          <w:szCs w:val="28"/>
        </w:rPr>
      </w:pPr>
    </w:p>
    <w:p w14:paraId="0A655683" w14:textId="77777777" w:rsidR="002B79EA" w:rsidRPr="00E10EA9" w:rsidRDefault="002B79EA" w:rsidP="00F7206A">
      <w:pPr>
        <w:spacing w:after="0" w:line="276" w:lineRule="auto"/>
        <w:ind w:left="0"/>
        <w:rPr>
          <w:sz w:val="28"/>
          <w:szCs w:val="28"/>
        </w:rPr>
      </w:pPr>
    </w:p>
    <w:p w14:paraId="3974B6EB" w14:textId="5035C027" w:rsidR="002B79EA" w:rsidRPr="00E10EA9" w:rsidRDefault="006E4FA9" w:rsidP="00F7206A">
      <w:pPr>
        <w:spacing w:after="0" w:line="276" w:lineRule="auto"/>
        <w:ind w:left="0"/>
        <w:jc w:val="center"/>
        <w:rPr>
          <w:sz w:val="28"/>
          <w:szCs w:val="28"/>
        </w:rPr>
      </w:pPr>
      <w:r>
        <w:rPr>
          <w:sz w:val="28"/>
          <w:szCs w:val="28"/>
        </w:rPr>
        <w:t>2025</w:t>
      </w:r>
      <w:r w:rsidR="002B79EA" w:rsidRPr="00E10EA9">
        <w:rPr>
          <w:sz w:val="28"/>
          <w:szCs w:val="28"/>
        </w:rPr>
        <w:t xml:space="preserve"> г.</w:t>
      </w:r>
    </w:p>
    <w:p w14:paraId="4AF798A6" w14:textId="35AD80F4" w:rsidR="004E2C1C" w:rsidRPr="00D345DC" w:rsidRDefault="000A0ADB" w:rsidP="003D5AEA">
      <w:pPr>
        <w:spacing w:line="276" w:lineRule="auto"/>
        <w:ind w:left="0"/>
        <w:jc w:val="center"/>
        <w:rPr>
          <w:sz w:val="36"/>
          <w:szCs w:val="36"/>
        </w:rPr>
      </w:pPr>
      <w:r w:rsidRPr="004E2C1C">
        <w:rPr>
          <w:sz w:val="48"/>
          <w:szCs w:val="48"/>
        </w:rPr>
        <w:br w:type="page"/>
      </w:r>
      <w:r w:rsidR="00D345DC" w:rsidRPr="00D345DC">
        <w:rPr>
          <w:sz w:val="28"/>
          <w:szCs w:val="36"/>
        </w:rPr>
        <w:lastRenderedPageBreak/>
        <w:t>СОДЕРЖАНИЕ</w:t>
      </w:r>
    </w:p>
    <w:p w14:paraId="7AF820D8" w14:textId="372B9CF4" w:rsidR="0053455C" w:rsidRPr="0053455C" w:rsidRDefault="00793782" w:rsidP="0053455C">
      <w:pPr>
        <w:pStyle w:val="12"/>
        <w:spacing w:after="120"/>
        <w:rPr>
          <w:rFonts w:asciiTheme="minorHAnsi" w:eastAsiaTheme="minorEastAsia" w:hAnsiTheme="minorHAnsi" w:cstheme="minorBidi"/>
          <w:noProof/>
          <w:szCs w:val="22"/>
        </w:rPr>
      </w:pPr>
      <w:r>
        <w:rPr>
          <w:sz w:val="28"/>
          <w:szCs w:val="28"/>
        </w:rPr>
        <w:fldChar w:fldCharType="begin"/>
      </w:r>
      <w:r>
        <w:rPr>
          <w:sz w:val="28"/>
          <w:szCs w:val="28"/>
        </w:rPr>
        <w:instrText xml:space="preserve"> TOC \h \z \u \t "Заголовок 1;2;Стиль1;1" </w:instrText>
      </w:r>
      <w:r>
        <w:rPr>
          <w:sz w:val="28"/>
          <w:szCs w:val="28"/>
        </w:rPr>
        <w:fldChar w:fldCharType="separate"/>
      </w:r>
      <w:hyperlink w:anchor="_Toc168072296" w:history="1">
        <w:r w:rsidR="0053455C" w:rsidRPr="0053455C">
          <w:rPr>
            <w:rStyle w:val="a8"/>
            <w:noProof/>
            <w:sz w:val="28"/>
          </w:rPr>
          <w:t>1</w:t>
        </w:r>
        <w:r w:rsidR="0053455C" w:rsidRPr="0053455C">
          <w:rPr>
            <w:rFonts w:asciiTheme="minorHAnsi" w:eastAsiaTheme="minorEastAsia" w:hAnsiTheme="minorHAnsi" w:cstheme="minorBidi"/>
            <w:noProof/>
            <w:szCs w:val="22"/>
          </w:rPr>
          <w:tab/>
        </w:r>
        <w:r w:rsidR="0053455C" w:rsidRPr="0053455C">
          <w:rPr>
            <w:rStyle w:val="a8"/>
            <w:noProof/>
            <w:sz w:val="28"/>
          </w:rPr>
          <w:t>Первичная установка ПО</w:t>
        </w:r>
        <w:r w:rsidR="0053455C" w:rsidRPr="0053455C">
          <w:rPr>
            <w:noProof/>
            <w:webHidden/>
            <w:sz w:val="28"/>
          </w:rPr>
          <w:tab/>
        </w:r>
        <w:r w:rsidR="0053455C" w:rsidRPr="0053455C">
          <w:rPr>
            <w:noProof/>
            <w:webHidden/>
            <w:sz w:val="28"/>
          </w:rPr>
          <w:fldChar w:fldCharType="begin"/>
        </w:r>
        <w:r w:rsidR="0053455C" w:rsidRPr="0053455C">
          <w:rPr>
            <w:noProof/>
            <w:webHidden/>
            <w:sz w:val="28"/>
          </w:rPr>
          <w:instrText xml:space="preserve"> PAGEREF _Toc168072296 \h </w:instrText>
        </w:r>
        <w:r w:rsidR="0053455C" w:rsidRPr="0053455C">
          <w:rPr>
            <w:noProof/>
            <w:webHidden/>
            <w:sz w:val="28"/>
          </w:rPr>
        </w:r>
        <w:r w:rsidR="0053455C" w:rsidRPr="0053455C">
          <w:rPr>
            <w:noProof/>
            <w:webHidden/>
            <w:sz w:val="28"/>
          </w:rPr>
          <w:fldChar w:fldCharType="separate"/>
        </w:r>
        <w:r w:rsidR="00476B56">
          <w:rPr>
            <w:noProof/>
            <w:webHidden/>
            <w:sz w:val="28"/>
          </w:rPr>
          <w:t>3</w:t>
        </w:r>
        <w:r w:rsidR="0053455C" w:rsidRPr="0053455C">
          <w:rPr>
            <w:noProof/>
            <w:webHidden/>
            <w:sz w:val="28"/>
          </w:rPr>
          <w:fldChar w:fldCharType="end"/>
        </w:r>
      </w:hyperlink>
    </w:p>
    <w:p w14:paraId="1C1102F2" w14:textId="0FD74DAE" w:rsidR="0053455C" w:rsidRPr="0053455C" w:rsidRDefault="007D0995" w:rsidP="0053455C">
      <w:pPr>
        <w:pStyle w:val="12"/>
        <w:spacing w:after="120"/>
        <w:rPr>
          <w:rFonts w:asciiTheme="minorHAnsi" w:eastAsiaTheme="minorEastAsia" w:hAnsiTheme="minorHAnsi" w:cstheme="minorBidi"/>
          <w:noProof/>
          <w:szCs w:val="22"/>
        </w:rPr>
      </w:pPr>
      <w:hyperlink w:anchor="_Toc168072297" w:history="1">
        <w:r w:rsidR="0053455C" w:rsidRPr="0053455C">
          <w:rPr>
            <w:rStyle w:val="a8"/>
            <w:noProof/>
            <w:sz w:val="28"/>
          </w:rPr>
          <w:t>2</w:t>
        </w:r>
        <w:r w:rsidR="0053455C" w:rsidRPr="0053455C">
          <w:rPr>
            <w:rFonts w:asciiTheme="minorHAnsi" w:eastAsiaTheme="minorEastAsia" w:hAnsiTheme="minorHAnsi" w:cstheme="minorBidi"/>
            <w:noProof/>
            <w:szCs w:val="22"/>
          </w:rPr>
          <w:tab/>
        </w:r>
        <w:r w:rsidR="0053455C" w:rsidRPr="0053455C">
          <w:rPr>
            <w:rStyle w:val="a8"/>
            <w:noProof/>
            <w:sz w:val="28"/>
          </w:rPr>
          <w:t>Обновление ПО</w:t>
        </w:r>
        <w:r w:rsidR="0053455C" w:rsidRPr="0053455C">
          <w:rPr>
            <w:noProof/>
            <w:webHidden/>
            <w:sz w:val="28"/>
          </w:rPr>
          <w:tab/>
        </w:r>
        <w:r w:rsidR="0053455C" w:rsidRPr="0053455C">
          <w:rPr>
            <w:noProof/>
            <w:webHidden/>
            <w:sz w:val="28"/>
          </w:rPr>
          <w:fldChar w:fldCharType="begin"/>
        </w:r>
        <w:r w:rsidR="0053455C" w:rsidRPr="0053455C">
          <w:rPr>
            <w:noProof/>
            <w:webHidden/>
            <w:sz w:val="28"/>
          </w:rPr>
          <w:instrText xml:space="preserve"> PAGEREF _Toc168072297 \h </w:instrText>
        </w:r>
        <w:r w:rsidR="0053455C" w:rsidRPr="0053455C">
          <w:rPr>
            <w:noProof/>
            <w:webHidden/>
            <w:sz w:val="28"/>
          </w:rPr>
        </w:r>
        <w:r w:rsidR="0053455C" w:rsidRPr="0053455C">
          <w:rPr>
            <w:noProof/>
            <w:webHidden/>
            <w:sz w:val="28"/>
          </w:rPr>
          <w:fldChar w:fldCharType="separate"/>
        </w:r>
        <w:r w:rsidR="00476B56">
          <w:rPr>
            <w:noProof/>
            <w:webHidden/>
            <w:sz w:val="28"/>
          </w:rPr>
          <w:t>7</w:t>
        </w:r>
        <w:r w:rsidR="0053455C" w:rsidRPr="0053455C">
          <w:rPr>
            <w:noProof/>
            <w:webHidden/>
            <w:sz w:val="28"/>
          </w:rPr>
          <w:fldChar w:fldCharType="end"/>
        </w:r>
      </w:hyperlink>
    </w:p>
    <w:p w14:paraId="53AAB6C9" w14:textId="0EA86A15" w:rsidR="0053455C" w:rsidRPr="0053455C" w:rsidRDefault="007D0995" w:rsidP="0053455C">
      <w:pPr>
        <w:pStyle w:val="12"/>
        <w:spacing w:after="120"/>
        <w:rPr>
          <w:rFonts w:asciiTheme="minorHAnsi" w:eastAsiaTheme="minorEastAsia" w:hAnsiTheme="minorHAnsi" w:cstheme="minorBidi"/>
          <w:noProof/>
          <w:szCs w:val="22"/>
        </w:rPr>
      </w:pPr>
      <w:hyperlink w:anchor="_Toc168072298" w:history="1">
        <w:r w:rsidR="0053455C" w:rsidRPr="0053455C">
          <w:rPr>
            <w:rStyle w:val="a8"/>
            <w:noProof/>
            <w:sz w:val="28"/>
          </w:rPr>
          <w:t>3</w:t>
        </w:r>
        <w:r w:rsidR="0053455C" w:rsidRPr="0053455C">
          <w:rPr>
            <w:rFonts w:asciiTheme="minorHAnsi" w:eastAsiaTheme="minorEastAsia" w:hAnsiTheme="minorHAnsi" w:cstheme="minorBidi"/>
            <w:noProof/>
            <w:szCs w:val="22"/>
          </w:rPr>
          <w:tab/>
        </w:r>
        <w:r w:rsidR="0053455C" w:rsidRPr="0053455C">
          <w:rPr>
            <w:rStyle w:val="a8"/>
            <w:noProof/>
            <w:sz w:val="28"/>
          </w:rPr>
          <w:t>Контакты</w:t>
        </w:r>
        <w:r w:rsidR="0053455C" w:rsidRPr="0053455C">
          <w:rPr>
            <w:noProof/>
            <w:webHidden/>
            <w:sz w:val="28"/>
          </w:rPr>
          <w:tab/>
        </w:r>
        <w:r w:rsidR="0053455C" w:rsidRPr="0053455C">
          <w:rPr>
            <w:noProof/>
            <w:webHidden/>
            <w:sz w:val="28"/>
          </w:rPr>
          <w:fldChar w:fldCharType="begin"/>
        </w:r>
        <w:r w:rsidR="0053455C" w:rsidRPr="0053455C">
          <w:rPr>
            <w:noProof/>
            <w:webHidden/>
            <w:sz w:val="28"/>
          </w:rPr>
          <w:instrText xml:space="preserve"> PAGEREF _Toc168072298 \h </w:instrText>
        </w:r>
        <w:r w:rsidR="0053455C" w:rsidRPr="0053455C">
          <w:rPr>
            <w:noProof/>
            <w:webHidden/>
            <w:sz w:val="28"/>
          </w:rPr>
        </w:r>
        <w:r w:rsidR="0053455C" w:rsidRPr="0053455C">
          <w:rPr>
            <w:noProof/>
            <w:webHidden/>
            <w:sz w:val="28"/>
          </w:rPr>
          <w:fldChar w:fldCharType="separate"/>
        </w:r>
        <w:r w:rsidR="00476B56">
          <w:rPr>
            <w:noProof/>
            <w:webHidden/>
            <w:sz w:val="28"/>
          </w:rPr>
          <w:t>8</w:t>
        </w:r>
        <w:r w:rsidR="0053455C" w:rsidRPr="0053455C">
          <w:rPr>
            <w:noProof/>
            <w:webHidden/>
            <w:sz w:val="28"/>
          </w:rPr>
          <w:fldChar w:fldCharType="end"/>
        </w:r>
      </w:hyperlink>
    </w:p>
    <w:p w14:paraId="6F30F824" w14:textId="446BE9E0" w:rsidR="00A6346C" w:rsidRPr="00D86E03" w:rsidRDefault="00793782" w:rsidP="00B72AF5">
      <w:pPr>
        <w:tabs>
          <w:tab w:val="left" w:pos="567"/>
        </w:tabs>
        <w:spacing w:line="276" w:lineRule="auto"/>
        <w:ind w:left="0"/>
        <w:rPr>
          <w:sz w:val="28"/>
          <w:szCs w:val="28"/>
        </w:rPr>
      </w:pPr>
      <w:r>
        <w:rPr>
          <w:sz w:val="28"/>
          <w:szCs w:val="28"/>
        </w:rPr>
        <w:fldChar w:fldCharType="end"/>
      </w:r>
    </w:p>
    <w:p w14:paraId="5C56EBE1" w14:textId="077DF569" w:rsidR="009728A9" w:rsidRPr="002E01B2" w:rsidRDefault="004E2C1C" w:rsidP="00AF479F">
      <w:pPr>
        <w:spacing w:after="120" w:line="276" w:lineRule="auto"/>
        <w:ind w:left="0"/>
        <w:rPr>
          <w:sz w:val="36"/>
          <w:szCs w:val="36"/>
        </w:rPr>
      </w:pPr>
      <w:r w:rsidRPr="00A6346C">
        <w:rPr>
          <w:sz w:val="48"/>
          <w:szCs w:val="48"/>
        </w:rPr>
        <w:br w:type="page"/>
      </w:r>
    </w:p>
    <w:p w14:paraId="76A76B68" w14:textId="0923B220" w:rsidR="00BF7C94" w:rsidRPr="009117EE" w:rsidRDefault="00BF7C94" w:rsidP="00961A04">
      <w:pPr>
        <w:spacing w:after="120" w:line="276" w:lineRule="auto"/>
        <w:ind w:left="709"/>
        <w:outlineLvl w:val="0"/>
        <w:rPr>
          <w:b/>
          <w:sz w:val="28"/>
          <w:szCs w:val="36"/>
        </w:rPr>
      </w:pPr>
      <w:bookmarkStart w:id="0" w:name="_Toc124762962"/>
      <w:r w:rsidRPr="009117EE">
        <w:rPr>
          <w:b/>
          <w:sz w:val="28"/>
          <w:szCs w:val="36"/>
        </w:rPr>
        <w:lastRenderedPageBreak/>
        <w:t>Введение</w:t>
      </w:r>
      <w:bookmarkEnd w:id="0"/>
    </w:p>
    <w:p w14:paraId="29E8AEB6" w14:textId="3D43A0B5" w:rsidR="00FA756A" w:rsidRPr="00204EE2" w:rsidRDefault="006E4FA9" w:rsidP="00FA756A">
      <w:pPr>
        <w:spacing w:after="120" w:line="276" w:lineRule="auto"/>
        <w:ind w:left="0" w:firstLine="709"/>
        <w:jc w:val="both"/>
        <w:rPr>
          <w:sz w:val="28"/>
          <w:szCs w:val="28"/>
        </w:rPr>
      </w:pPr>
      <w:r>
        <w:rPr>
          <w:sz w:val="28"/>
          <w:szCs w:val="28"/>
          <w:lang w:val="en-US"/>
        </w:rPr>
        <w:t>Rumap</w:t>
      </w:r>
      <w:r w:rsidRPr="006E4FA9">
        <w:rPr>
          <w:sz w:val="28"/>
          <w:szCs w:val="28"/>
        </w:rPr>
        <w:t xml:space="preserve"> </w:t>
      </w:r>
      <w:r>
        <w:rPr>
          <w:sz w:val="28"/>
          <w:szCs w:val="28"/>
          <w:lang w:val="en-US"/>
        </w:rPr>
        <w:t>Tool</w:t>
      </w:r>
      <w:r w:rsidR="00FA756A" w:rsidRPr="00204EE2">
        <w:rPr>
          <w:sz w:val="28"/>
          <w:szCs w:val="28"/>
        </w:rPr>
        <w:t xml:space="preserve"> (</w:t>
      </w:r>
      <w:r w:rsidR="00FA756A">
        <w:rPr>
          <w:sz w:val="28"/>
          <w:szCs w:val="28"/>
        </w:rPr>
        <w:t xml:space="preserve">далее – </w:t>
      </w:r>
      <w:r w:rsidR="00FA756A" w:rsidRPr="00204EE2">
        <w:rPr>
          <w:sz w:val="28"/>
          <w:szCs w:val="28"/>
        </w:rPr>
        <w:t>ПО) предназначено д</w:t>
      </w:r>
      <w:r w:rsidR="00FA756A">
        <w:rPr>
          <w:sz w:val="28"/>
          <w:szCs w:val="28"/>
        </w:rPr>
        <w:t>ля обеспечения</w:t>
      </w:r>
      <w:r w:rsidR="00FA756A" w:rsidRPr="005D29A8">
        <w:rPr>
          <w:sz w:val="28"/>
          <w:szCs w:val="28"/>
        </w:rPr>
        <w:t xml:space="preserve"> работы </w:t>
      </w:r>
      <w:r>
        <w:rPr>
          <w:sz w:val="28"/>
          <w:szCs w:val="28"/>
        </w:rPr>
        <w:t>контроллера микропроцессорного панельного типа РУМАП</w:t>
      </w:r>
      <w:r w:rsidR="00FA756A">
        <w:rPr>
          <w:sz w:val="28"/>
          <w:szCs w:val="28"/>
        </w:rPr>
        <w:t xml:space="preserve"> (далее</w:t>
      </w:r>
      <w:r w:rsidR="00FA756A">
        <w:rPr>
          <w:sz w:val="28"/>
          <w:szCs w:val="28"/>
          <w:lang w:val="en-US"/>
        </w:rPr>
        <w:t> </w:t>
      </w:r>
      <w:r w:rsidR="00FA756A" w:rsidRPr="00FA756A">
        <w:rPr>
          <w:sz w:val="28"/>
          <w:szCs w:val="28"/>
        </w:rPr>
        <w:t>–</w:t>
      </w:r>
      <w:r w:rsidR="00FA756A">
        <w:rPr>
          <w:sz w:val="28"/>
          <w:szCs w:val="28"/>
          <w:lang w:val="en-US"/>
        </w:rPr>
        <w:t> </w:t>
      </w:r>
      <w:r>
        <w:rPr>
          <w:sz w:val="28"/>
          <w:szCs w:val="28"/>
        </w:rPr>
        <w:t xml:space="preserve">изделие) </w:t>
      </w:r>
      <w:r w:rsidR="007D0995">
        <w:rPr>
          <w:sz w:val="28"/>
          <w:szCs w:val="28"/>
        </w:rPr>
        <w:t>ТГЛМ.656121.001.</w:t>
      </w:r>
      <w:bookmarkStart w:id="1" w:name="_GoBack"/>
      <w:bookmarkEnd w:id="1"/>
    </w:p>
    <w:p w14:paraId="6E2AF273" w14:textId="5F7716CA" w:rsidR="00192199" w:rsidRDefault="00FA756A" w:rsidP="00FA756A">
      <w:pPr>
        <w:spacing w:after="120" w:line="276" w:lineRule="auto"/>
        <w:ind w:left="0" w:firstLine="709"/>
        <w:jc w:val="both"/>
        <w:rPr>
          <w:sz w:val="28"/>
          <w:szCs w:val="28"/>
        </w:rPr>
      </w:pPr>
      <w:r w:rsidRPr="00204EE2">
        <w:rPr>
          <w:sz w:val="28"/>
          <w:szCs w:val="28"/>
        </w:rPr>
        <w:t>ПО поставляется в ком</w:t>
      </w:r>
      <w:r w:rsidR="006E4FA9">
        <w:rPr>
          <w:sz w:val="28"/>
          <w:szCs w:val="28"/>
        </w:rPr>
        <w:t>плекте с приобретаемым</w:t>
      </w:r>
      <w:r>
        <w:rPr>
          <w:sz w:val="28"/>
          <w:szCs w:val="28"/>
        </w:rPr>
        <w:t xml:space="preserve"> </w:t>
      </w:r>
      <w:r w:rsidR="006E4FA9">
        <w:rPr>
          <w:sz w:val="28"/>
          <w:szCs w:val="28"/>
        </w:rPr>
        <w:t>изделием</w:t>
      </w:r>
      <w:r w:rsidRPr="00204EE2">
        <w:rPr>
          <w:sz w:val="28"/>
          <w:szCs w:val="28"/>
        </w:rPr>
        <w:t xml:space="preserve"> либо по запросу через службу поддержки у предприятия-изготовителя ООО</w:t>
      </w:r>
      <w:r>
        <w:rPr>
          <w:sz w:val="28"/>
          <w:szCs w:val="28"/>
        </w:rPr>
        <w:t> </w:t>
      </w:r>
      <w:r w:rsidR="00046AE5">
        <w:rPr>
          <w:sz w:val="28"/>
          <w:szCs w:val="28"/>
        </w:rPr>
        <w:t>«Юнисофтвер</w:t>
      </w:r>
      <w:r>
        <w:rPr>
          <w:sz w:val="28"/>
          <w:szCs w:val="28"/>
        </w:rPr>
        <w:t>», г. Санкт</w:t>
      </w:r>
      <w:r>
        <w:rPr>
          <w:sz w:val="28"/>
          <w:szCs w:val="28"/>
        </w:rPr>
        <w:noBreakHyphen/>
      </w:r>
      <w:r w:rsidR="00046AE5">
        <w:rPr>
          <w:sz w:val="28"/>
          <w:szCs w:val="28"/>
        </w:rPr>
        <w:t>Петербург.</w:t>
      </w:r>
      <w:r w:rsidRPr="00204EE2">
        <w:rPr>
          <w:sz w:val="28"/>
          <w:szCs w:val="28"/>
        </w:rPr>
        <w:t xml:space="preserve"> </w:t>
      </w:r>
    </w:p>
    <w:p w14:paraId="6D6731BE" w14:textId="7C1D53FD" w:rsidR="002E01B2" w:rsidRDefault="0069224E" w:rsidP="00793782">
      <w:pPr>
        <w:pStyle w:val="1"/>
      </w:pPr>
      <w:bookmarkStart w:id="2" w:name="_Toc168072296"/>
      <w:r>
        <w:t>Первичная у</w:t>
      </w:r>
      <w:r w:rsidR="002E01B2" w:rsidRPr="009117EE">
        <w:t>становка ПО</w:t>
      </w:r>
      <w:bookmarkEnd w:id="2"/>
    </w:p>
    <w:p w14:paraId="07CD68B8" w14:textId="7EB1779B" w:rsidR="0069224E" w:rsidRDefault="0069224E" w:rsidP="00350990">
      <w:pPr>
        <w:pStyle w:val="af9"/>
        <w:numPr>
          <w:ilvl w:val="0"/>
          <w:numId w:val="26"/>
        </w:numPr>
        <w:tabs>
          <w:tab w:val="left" w:pos="1276"/>
        </w:tabs>
        <w:spacing w:after="120" w:line="276" w:lineRule="auto"/>
        <w:ind w:left="0" w:firstLine="709"/>
        <w:contextualSpacing w:val="0"/>
        <w:outlineLvl w:val="1"/>
        <w:rPr>
          <w:sz w:val="28"/>
          <w:szCs w:val="36"/>
        </w:rPr>
      </w:pPr>
      <w:r>
        <w:rPr>
          <w:sz w:val="28"/>
          <w:szCs w:val="36"/>
        </w:rPr>
        <w:t>Общие сведения</w:t>
      </w:r>
    </w:p>
    <w:p w14:paraId="03845421" w14:textId="56C76565" w:rsidR="0069224E" w:rsidRDefault="0069224E" w:rsidP="00350990">
      <w:pPr>
        <w:spacing w:after="120" w:line="276" w:lineRule="auto"/>
        <w:ind w:left="0" w:firstLine="709"/>
        <w:jc w:val="both"/>
        <w:rPr>
          <w:sz w:val="28"/>
          <w:szCs w:val="36"/>
        </w:rPr>
      </w:pPr>
      <w:r w:rsidRPr="0069224E">
        <w:rPr>
          <w:sz w:val="28"/>
          <w:szCs w:val="36"/>
        </w:rPr>
        <w:t>Первичная</w:t>
      </w:r>
      <w:r>
        <w:rPr>
          <w:sz w:val="28"/>
          <w:szCs w:val="36"/>
        </w:rPr>
        <w:t xml:space="preserve"> установка ПО осуществляется при изготовлении </w:t>
      </w:r>
      <w:r w:rsidR="00C352EF">
        <w:rPr>
          <w:sz w:val="28"/>
          <w:szCs w:val="36"/>
        </w:rPr>
        <w:t>изделия</w:t>
      </w:r>
      <w:r w:rsidR="00FA756A">
        <w:rPr>
          <w:sz w:val="28"/>
          <w:szCs w:val="36"/>
        </w:rPr>
        <w:t xml:space="preserve"> на предприятии-изготовителе</w:t>
      </w:r>
      <w:r>
        <w:rPr>
          <w:sz w:val="28"/>
          <w:szCs w:val="36"/>
        </w:rPr>
        <w:t>.</w:t>
      </w:r>
    </w:p>
    <w:p w14:paraId="353566FC" w14:textId="5CBC96B4" w:rsidR="00444BF1" w:rsidRDefault="00444BF1" w:rsidP="00350990">
      <w:pPr>
        <w:pStyle w:val="af9"/>
        <w:numPr>
          <w:ilvl w:val="0"/>
          <w:numId w:val="26"/>
        </w:numPr>
        <w:tabs>
          <w:tab w:val="left" w:pos="1276"/>
        </w:tabs>
        <w:spacing w:after="120" w:line="276" w:lineRule="auto"/>
        <w:ind w:left="0" w:firstLine="709"/>
        <w:contextualSpacing w:val="0"/>
        <w:outlineLvl w:val="1"/>
        <w:rPr>
          <w:sz w:val="28"/>
          <w:szCs w:val="36"/>
        </w:rPr>
      </w:pPr>
      <w:r>
        <w:rPr>
          <w:sz w:val="28"/>
          <w:szCs w:val="36"/>
        </w:rPr>
        <w:t>Требования к персоналу</w:t>
      </w:r>
    </w:p>
    <w:p w14:paraId="7B84EAEC" w14:textId="4EF53C09" w:rsidR="00444BF1" w:rsidRDefault="009B73FB" w:rsidP="00350990">
      <w:pPr>
        <w:spacing w:after="120" w:line="276" w:lineRule="auto"/>
        <w:ind w:left="0" w:firstLine="709"/>
        <w:jc w:val="both"/>
        <w:rPr>
          <w:sz w:val="28"/>
          <w:szCs w:val="36"/>
        </w:rPr>
      </w:pPr>
      <w:r>
        <w:rPr>
          <w:sz w:val="28"/>
          <w:szCs w:val="36"/>
        </w:rPr>
        <w:t xml:space="preserve">Сотрудники, проводящие работы по первичной установке ПО должны быть уверенными пользователями </w:t>
      </w:r>
      <w:r w:rsidR="00797793">
        <w:rPr>
          <w:sz w:val="28"/>
          <w:szCs w:val="36"/>
        </w:rPr>
        <w:t xml:space="preserve">персонального компьютера (далее – </w:t>
      </w:r>
      <w:r>
        <w:rPr>
          <w:sz w:val="28"/>
          <w:szCs w:val="36"/>
        </w:rPr>
        <w:t>ПК</w:t>
      </w:r>
      <w:r w:rsidR="00797793">
        <w:rPr>
          <w:sz w:val="28"/>
          <w:szCs w:val="36"/>
        </w:rPr>
        <w:t>)</w:t>
      </w:r>
      <w:r w:rsidR="009C27AF">
        <w:rPr>
          <w:sz w:val="28"/>
          <w:szCs w:val="36"/>
        </w:rPr>
        <w:t xml:space="preserve"> </w:t>
      </w:r>
      <w:r>
        <w:rPr>
          <w:sz w:val="28"/>
          <w:szCs w:val="36"/>
        </w:rPr>
        <w:t>и уметь пользоваться программами</w:t>
      </w:r>
      <w:r w:rsidR="00797793">
        <w:rPr>
          <w:sz w:val="28"/>
          <w:szCs w:val="36"/>
        </w:rPr>
        <w:noBreakHyphen/>
      </w:r>
      <w:r>
        <w:rPr>
          <w:sz w:val="28"/>
          <w:szCs w:val="36"/>
        </w:rPr>
        <w:t>переводчиками</w:t>
      </w:r>
      <w:r w:rsidR="009C27AF">
        <w:rPr>
          <w:sz w:val="28"/>
          <w:szCs w:val="36"/>
        </w:rPr>
        <w:t xml:space="preserve"> с англ</w:t>
      </w:r>
      <w:r w:rsidR="00797793">
        <w:rPr>
          <w:sz w:val="28"/>
          <w:szCs w:val="36"/>
        </w:rPr>
        <w:t>ийского</w:t>
      </w:r>
      <w:r w:rsidR="009C27AF">
        <w:rPr>
          <w:sz w:val="28"/>
          <w:szCs w:val="36"/>
        </w:rPr>
        <w:t xml:space="preserve"> языка (при необходимости)</w:t>
      </w:r>
      <w:r w:rsidR="00797793">
        <w:rPr>
          <w:sz w:val="28"/>
          <w:szCs w:val="36"/>
        </w:rPr>
        <w:t>.</w:t>
      </w:r>
      <w:r w:rsidR="00444BF1">
        <w:rPr>
          <w:sz w:val="28"/>
          <w:szCs w:val="36"/>
        </w:rPr>
        <w:t xml:space="preserve"> </w:t>
      </w:r>
    </w:p>
    <w:p w14:paraId="50E7AC4E" w14:textId="6C2BD86E" w:rsidR="0069224E" w:rsidRPr="002F0E08" w:rsidRDefault="00C25053" w:rsidP="00797793">
      <w:pPr>
        <w:pStyle w:val="af9"/>
        <w:numPr>
          <w:ilvl w:val="0"/>
          <w:numId w:val="26"/>
        </w:numPr>
        <w:tabs>
          <w:tab w:val="left" w:pos="1276"/>
        </w:tabs>
        <w:spacing w:after="120" w:line="276" w:lineRule="auto"/>
        <w:ind w:left="0" w:firstLine="709"/>
        <w:contextualSpacing w:val="0"/>
        <w:outlineLvl w:val="1"/>
        <w:rPr>
          <w:sz w:val="28"/>
          <w:szCs w:val="36"/>
        </w:rPr>
      </w:pPr>
      <w:r w:rsidRPr="002F0E08">
        <w:rPr>
          <w:sz w:val="28"/>
          <w:szCs w:val="36"/>
        </w:rPr>
        <w:t xml:space="preserve">Оборудование </w:t>
      </w:r>
      <w:r w:rsidR="0006710A" w:rsidRPr="002F0E08">
        <w:rPr>
          <w:sz w:val="28"/>
          <w:szCs w:val="36"/>
        </w:rPr>
        <w:t xml:space="preserve">и материалы </w:t>
      </w:r>
      <w:r w:rsidRPr="002F0E08">
        <w:rPr>
          <w:sz w:val="28"/>
          <w:szCs w:val="36"/>
        </w:rPr>
        <w:t>для</w:t>
      </w:r>
      <w:r w:rsidR="006C66E7" w:rsidRPr="002F0E08">
        <w:rPr>
          <w:sz w:val="28"/>
          <w:szCs w:val="36"/>
        </w:rPr>
        <w:t xml:space="preserve"> </w:t>
      </w:r>
      <w:r w:rsidR="009A2AFA" w:rsidRPr="002F0E08">
        <w:rPr>
          <w:sz w:val="28"/>
          <w:szCs w:val="36"/>
        </w:rPr>
        <w:t xml:space="preserve">первичной </w:t>
      </w:r>
      <w:r w:rsidR="006C66E7" w:rsidRPr="002F0E08">
        <w:rPr>
          <w:sz w:val="28"/>
          <w:szCs w:val="36"/>
        </w:rPr>
        <w:t>установк</w:t>
      </w:r>
      <w:r w:rsidRPr="002F0E08">
        <w:rPr>
          <w:sz w:val="28"/>
          <w:szCs w:val="36"/>
        </w:rPr>
        <w:t>и</w:t>
      </w:r>
      <w:r w:rsidR="006C66E7" w:rsidRPr="002F0E08">
        <w:rPr>
          <w:sz w:val="28"/>
          <w:szCs w:val="36"/>
        </w:rPr>
        <w:t xml:space="preserve"> ПО</w:t>
      </w:r>
    </w:p>
    <w:p w14:paraId="04A76713" w14:textId="77777777" w:rsidR="0091599C" w:rsidRPr="002F0E08" w:rsidRDefault="006C66E7" w:rsidP="00797793">
      <w:pPr>
        <w:pStyle w:val="af9"/>
        <w:spacing w:after="120" w:line="276" w:lineRule="auto"/>
        <w:ind w:left="0" w:firstLine="709"/>
        <w:contextualSpacing w:val="0"/>
        <w:jc w:val="both"/>
        <w:rPr>
          <w:sz w:val="28"/>
          <w:szCs w:val="28"/>
        </w:rPr>
      </w:pPr>
      <w:r w:rsidRPr="002F0E08">
        <w:rPr>
          <w:sz w:val="28"/>
          <w:szCs w:val="28"/>
        </w:rPr>
        <w:t>Для первичной установки ПО требует</w:t>
      </w:r>
      <w:r w:rsidR="0091599C" w:rsidRPr="002F0E08">
        <w:rPr>
          <w:sz w:val="28"/>
          <w:szCs w:val="28"/>
        </w:rPr>
        <w:t>ся:</w:t>
      </w:r>
    </w:p>
    <w:p w14:paraId="37F79E90" w14:textId="31FFF5E6" w:rsidR="00797793" w:rsidRPr="002F0E08" w:rsidRDefault="0091599C" w:rsidP="00797793">
      <w:pPr>
        <w:pStyle w:val="af9"/>
        <w:numPr>
          <w:ilvl w:val="0"/>
          <w:numId w:val="32"/>
        </w:numPr>
        <w:tabs>
          <w:tab w:val="left" w:pos="993"/>
        </w:tabs>
        <w:spacing w:after="120" w:line="276" w:lineRule="auto"/>
        <w:ind w:left="0" w:firstLine="709"/>
        <w:contextualSpacing w:val="0"/>
        <w:jc w:val="both"/>
        <w:rPr>
          <w:sz w:val="28"/>
          <w:szCs w:val="28"/>
        </w:rPr>
      </w:pPr>
      <w:r w:rsidRPr="002F0E08">
        <w:rPr>
          <w:sz w:val="28"/>
          <w:szCs w:val="28"/>
        </w:rPr>
        <w:t>ПК</w:t>
      </w:r>
      <w:r w:rsidR="00797793" w:rsidRPr="002F0E08">
        <w:rPr>
          <w:sz w:val="28"/>
          <w:szCs w:val="28"/>
        </w:rPr>
        <w:t xml:space="preserve"> </w:t>
      </w:r>
      <w:r w:rsidRPr="002F0E08">
        <w:rPr>
          <w:sz w:val="28"/>
          <w:szCs w:val="28"/>
        </w:rPr>
        <w:t xml:space="preserve">под управлением </w:t>
      </w:r>
      <w:r w:rsidR="00797793" w:rsidRPr="002F0E08">
        <w:rPr>
          <w:sz w:val="28"/>
          <w:szCs w:val="28"/>
        </w:rPr>
        <w:t>операционной системы</w:t>
      </w:r>
      <w:r w:rsidR="00973DD7" w:rsidRPr="002F0E08">
        <w:rPr>
          <w:sz w:val="28"/>
          <w:szCs w:val="28"/>
        </w:rPr>
        <w:t xml:space="preserve"> </w:t>
      </w:r>
      <w:r w:rsidRPr="002F0E08">
        <w:rPr>
          <w:sz w:val="28"/>
          <w:szCs w:val="28"/>
          <w:lang w:val="en-US"/>
        </w:rPr>
        <w:t>Windows</w:t>
      </w:r>
      <w:r w:rsidR="00973DD7" w:rsidRPr="002F0E08">
        <w:rPr>
          <w:sz w:val="28"/>
          <w:szCs w:val="28"/>
        </w:rPr>
        <w:t xml:space="preserve"> (далее – ОС) </w:t>
      </w:r>
      <w:r w:rsidR="0006710A" w:rsidRPr="002F0E08">
        <w:rPr>
          <w:sz w:val="28"/>
          <w:szCs w:val="28"/>
        </w:rPr>
        <w:t>32</w:t>
      </w:r>
      <w:r w:rsidR="00973DD7" w:rsidRPr="002F0E08">
        <w:rPr>
          <w:sz w:val="28"/>
          <w:szCs w:val="28"/>
        </w:rPr>
        <w:noBreakHyphen/>
      </w:r>
      <w:r w:rsidR="00797793" w:rsidRPr="002F0E08">
        <w:rPr>
          <w:sz w:val="28"/>
          <w:szCs w:val="28"/>
        </w:rPr>
        <w:t xml:space="preserve"> или 64</w:t>
      </w:r>
      <w:r w:rsidR="00797793" w:rsidRPr="002F0E08">
        <w:rPr>
          <w:sz w:val="28"/>
          <w:szCs w:val="28"/>
        </w:rPr>
        <w:noBreakHyphen/>
      </w:r>
      <w:r w:rsidR="0006710A" w:rsidRPr="002F0E08">
        <w:rPr>
          <w:sz w:val="28"/>
          <w:szCs w:val="28"/>
        </w:rPr>
        <w:t>разрядной</w:t>
      </w:r>
      <w:r w:rsidRPr="002F0E08">
        <w:rPr>
          <w:sz w:val="28"/>
          <w:szCs w:val="28"/>
        </w:rPr>
        <w:t>, версией не ранее 7;</w:t>
      </w:r>
    </w:p>
    <w:p w14:paraId="56B329D3" w14:textId="24484E46" w:rsidR="00C25053" w:rsidRPr="002F0E08" w:rsidRDefault="00C25053" w:rsidP="00797793">
      <w:pPr>
        <w:pStyle w:val="af9"/>
        <w:numPr>
          <w:ilvl w:val="0"/>
          <w:numId w:val="32"/>
        </w:numPr>
        <w:tabs>
          <w:tab w:val="left" w:pos="993"/>
        </w:tabs>
        <w:spacing w:after="120" w:line="276" w:lineRule="auto"/>
        <w:ind w:left="0" w:firstLine="709"/>
        <w:contextualSpacing w:val="0"/>
        <w:jc w:val="both"/>
        <w:rPr>
          <w:sz w:val="28"/>
          <w:szCs w:val="28"/>
        </w:rPr>
      </w:pPr>
      <w:r w:rsidRPr="002F0E08">
        <w:rPr>
          <w:sz w:val="28"/>
          <w:szCs w:val="28"/>
        </w:rPr>
        <w:t xml:space="preserve">исполняемый файл ПО в формате </w:t>
      </w:r>
      <w:r w:rsidR="002F0E08" w:rsidRPr="002F0E08">
        <w:rPr>
          <w:sz w:val="28"/>
          <w:szCs w:val="28"/>
          <w:lang w:val="en-US"/>
        </w:rPr>
        <w:t>Portable</w:t>
      </w:r>
      <w:r w:rsidR="002F0E08" w:rsidRPr="002F0E08">
        <w:rPr>
          <w:sz w:val="28"/>
          <w:szCs w:val="28"/>
        </w:rPr>
        <w:t xml:space="preserve"> </w:t>
      </w:r>
      <w:r w:rsidR="002F0E08" w:rsidRPr="002F0E08">
        <w:rPr>
          <w:sz w:val="28"/>
          <w:szCs w:val="28"/>
          <w:lang w:val="en-US"/>
        </w:rPr>
        <w:t>exeutable</w:t>
      </w:r>
      <w:r w:rsidRPr="002F0E08">
        <w:rPr>
          <w:sz w:val="28"/>
          <w:szCs w:val="28"/>
        </w:rPr>
        <w:t xml:space="preserve"> (</w:t>
      </w:r>
      <w:r w:rsidRPr="002F0E08">
        <w:rPr>
          <w:sz w:val="28"/>
          <w:szCs w:val="28"/>
          <w:lang w:val="en-US"/>
        </w:rPr>
        <w:t>c</w:t>
      </w:r>
      <w:r w:rsidRPr="002F0E08">
        <w:rPr>
          <w:sz w:val="28"/>
          <w:szCs w:val="28"/>
        </w:rPr>
        <w:t xml:space="preserve"> расширением .</w:t>
      </w:r>
      <w:r w:rsidR="002F0E08" w:rsidRPr="002F0E08">
        <w:rPr>
          <w:sz w:val="28"/>
          <w:szCs w:val="28"/>
          <w:lang w:val="en-US"/>
        </w:rPr>
        <w:t>exe</w:t>
      </w:r>
      <w:r w:rsidRPr="002F0E08">
        <w:rPr>
          <w:sz w:val="28"/>
          <w:szCs w:val="28"/>
        </w:rPr>
        <w:t>);</w:t>
      </w:r>
    </w:p>
    <w:p w14:paraId="001B0768" w14:textId="27F7DC80" w:rsidR="00C25053" w:rsidRPr="002F0E08" w:rsidRDefault="00C25053" w:rsidP="00071A55">
      <w:pPr>
        <w:pStyle w:val="af9"/>
        <w:numPr>
          <w:ilvl w:val="0"/>
          <w:numId w:val="26"/>
        </w:numPr>
        <w:tabs>
          <w:tab w:val="left" w:pos="1276"/>
        </w:tabs>
        <w:spacing w:after="120" w:line="276" w:lineRule="auto"/>
        <w:ind w:left="0" w:firstLine="709"/>
        <w:contextualSpacing w:val="0"/>
        <w:outlineLvl w:val="1"/>
        <w:rPr>
          <w:sz w:val="28"/>
          <w:szCs w:val="36"/>
        </w:rPr>
      </w:pPr>
      <w:r w:rsidRPr="002F0E08">
        <w:rPr>
          <w:sz w:val="28"/>
          <w:szCs w:val="36"/>
        </w:rPr>
        <w:t>Подготовка к установке ПО</w:t>
      </w:r>
    </w:p>
    <w:p w14:paraId="33304E70" w14:textId="606AB0F4" w:rsidR="00C25053" w:rsidRPr="002F0E08" w:rsidRDefault="00C25053" w:rsidP="00071A55">
      <w:pPr>
        <w:pStyle w:val="af9"/>
        <w:spacing w:after="120" w:line="276" w:lineRule="auto"/>
        <w:ind w:left="0" w:firstLine="709"/>
        <w:contextualSpacing w:val="0"/>
        <w:jc w:val="both"/>
        <w:rPr>
          <w:sz w:val="28"/>
          <w:szCs w:val="36"/>
        </w:rPr>
      </w:pPr>
      <w:r w:rsidRPr="002F0E08">
        <w:rPr>
          <w:sz w:val="28"/>
          <w:szCs w:val="36"/>
        </w:rPr>
        <w:t xml:space="preserve">Для установки ПО необходимо </w:t>
      </w:r>
      <w:r w:rsidR="002F0E08" w:rsidRPr="002F0E08">
        <w:rPr>
          <w:sz w:val="28"/>
          <w:szCs w:val="36"/>
        </w:rPr>
        <w:t>загрузить установочный файл с сайта предприятия-изготовителя.</w:t>
      </w:r>
    </w:p>
    <w:p w14:paraId="655BBFD2" w14:textId="46AB8CB1" w:rsidR="00C25053" w:rsidRPr="002F0E08" w:rsidRDefault="009C27AF" w:rsidP="00E500E8">
      <w:pPr>
        <w:pStyle w:val="af9"/>
        <w:numPr>
          <w:ilvl w:val="0"/>
          <w:numId w:val="26"/>
        </w:numPr>
        <w:spacing w:before="240" w:after="120" w:line="276" w:lineRule="auto"/>
        <w:ind w:left="0" w:firstLine="709"/>
        <w:contextualSpacing w:val="0"/>
        <w:outlineLvl w:val="1"/>
        <w:rPr>
          <w:sz w:val="28"/>
          <w:szCs w:val="36"/>
        </w:rPr>
      </w:pPr>
      <w:r w:rsidRPr="002F0E08">
        <w:rPr>
          <w:sz w:val="28"/>
          <w:szCs w:val="36"/>
        </w:rPr>
        <w:t>Установка ПО</w:t>
      </w:r>
    </w:p>
    <w:p w14:paraId="47EC1960" w14:textId="37C5620E" w:rsidR="00D019BD" w:rsidRPr="002F0E08" w:rsidRDefault="00AE1F9D" w:rsidP="002F0E08">
      <w:pPr>
        <w:pStyle w:val="af9"/>
        <w:tabs>
          <w:tab w:val="left" w:pos="1134"/>
        </w:tabs>
        <w:spacing w:after="120" w:line="276" w:lineRule="auto"/>
        <w:ind w:left="709"/>
        <w:contextualSpacing w:val="0"/>
        <w:jc w:val="both"/>
        <w:rPr>
          <w:sz w:val="28"/>
          <w:szCs w:val="36"/>
        </w:rPr>
      </w:pPr>
      <w:r w:rsidRPr="002F0E08">
        <w:rPr>
          <w:sz w:val="28"/>
          <w:szCs w:val="36"/>
        </w:rPr>
        <w:t>Н</w:t>
      </w:r>
      <w:r w:rsidR="009C27AF" w:rsidRPr="002F0E08">
        <w:rPr>
          <w:sz w:val="28"/>
          <w:szCs w:val="36"/>
        </w:rPr>
        <w:t xml:space="preserve">а ПК </w:t>
      </w:r>
      <w:r w:rsidR="002F0E08" w:rsidRPr="002F0E08">
        <w:rPr>
          <w:sz w:val="28"/>
          <w:szCs w:val="36"/>
        </w:rPr>
        <w:t>открыть файл</w:t>
      </w:r>
      <w:r w:rsidR="009C27AF" w:rsidRPr="002F0E08">
        <w:rPr>
          <w:sz w:val="28"/>
          <w:szCs w:val="36"/>
        </w:rPr>
        <w:t xml:space="preserve"> </w:t>
      </w:r>
      <w:r w:rsidR="002F0E08" w:rsidRPr="002F0E08">
        <w:rPr>
          <w:sz w:val="28"/>
          <w:szCs w:val="36"/>
          <w:lang w:val="en-US"/>
        </w:rPr>
        <w:t>RUMAP</w:t>
      </w:r>
      <w:r w:rsidR="002F0E08" w:rsidRPr="002F0E08">
        <w:rPr>
          <w:sz w:val="28"/>
          <w:szCs w:val="36"/>
        </w:rPr>
        <w:t xml:space="preserve"> </w:t>
      </w:r>
      <w:r w:rsidR="002F0E08" w:rsidRPr="002F0E08">
        <w:rPr>
          <w:sz w:val="28"/>
          <w:szCs w:val="36"/>
          <w:lang w:val="en-US"/>
        </w:rPr>
        <w:t>Tool</w:t>
      </w:r>
      <w:r w:rsidR="002F0E08" w:rsidRPr="002F0E08">
        <w:rPr>
          <w:sz w:val="28"/>
          <w:szCs w:val="36"/>
        </w:rPr>
        <w:t>.</w:t>
      </w:r>
      <w:r w:rsidR="002F0E08" w:rsidRPr="002F0E08">
        <w:rPr>
          <w:sz w:val="28"/>
          <w:szCs w:val="36"/>
          <w:lang w:val="en-US"/>
        </w:rPr>
        <w:t>exe</w:t>
      </w:r>
      <w:r w:rsidRPr="002F0E08">
        <w:rPr>
          <w:sz w:val="28"/>
          <w:szCs w:val="36"/>
        </w:rPr>
        <w:t>.</w:t>
      </w:r>
    </w:p>
    <w:p w14:paraId="119DD9A6" w14:textId="3C885FE0" w:rsidR="00C31AF5" w:rsidRPr="002F0E08" w:rsidRDefault="00C31AF5" w:rsidP="00AE1F9D">
      <w:pPr>
        <w:pStyle w:val="1"/>
      </w:pPr>
      <w:bookmarkStart w:id="3" w:name="_Toc168072297"/>
      <w:r w:rsidRPr="002F0E08">
        <w:t>Обновление ПО</w:t>
      </w:r>
      <w:bookmarkEnd w:id="3"/>
    </w:p>
    <w:p w14:paraId="7850EA97" w14:textId="5FB717D6" w:rsidR="00BE54F6" w:rsidRDefault="00BE54F6" w:rsidP="00973DD7">
      <w:pPr>
        <w:spacing w:after="120" w:line="276" w:lineRule="auto"/>
        <w:ind w:left="0" w:firstLine="709"/>
        <w:jc w:val="both"/>
        <w:rPr>
          <w:sz w:val="28"/>
          <w:szCs w:val="36"/>
        </w:rPr>
      </w:pPr>
      <w:r>
        <w:rPr>
          <w:sz w:val="28"/>
          <w:szCs w:val="36"/>
        </w:rPr>
        <w:t>Обновление ПО осуществля</w:t>
      </w:r>
      <w:r w:rsidR="009B4229">
        <w:rPr>
          <w:sz w:val="28"/>
          <w:szCs w:val="36"/>
        </w:rPr>
        <w:t>ет</w:t>
      </w:r>
      <w:r>
        <w:rPr>
          <w:sz w:val="28"/>
          <w:szCs w:val="36"/>
        </w:rPr>
        <w:t xml:space="preserve">ся </w:t>
      </w:r>
      <w:r w:rsidR="002F0E08">
        <w:rPr>
          <w:sz w:val="28"/>
          <w:szCs w:val="36"/>
        </w:rPr>
        <w:t>путем замены исполняемого файла с сайта предприятия-изготовителя.</w:t>
      </w:r>
      <w:r>
        <w:rPr>
          <w:sz w:val="28"/>
          <w:szCs w:val="36"/>
        </w:rPr>
        <w:t xml:space="preserve"> </w:t>
      </w:r>
    </w:p>
    <w:p w14:paraId="045E77BE" w14:textId="7751781B" w:rsidR="009B4229" w:rsidRDefault="009B4229" w:rsidP="00973DD7">
      <w:pPr>
        <w:spacing w:after="120" w:line="276" w:lineRule="auto"/>
        <w:ind w:left="0" w:firstLine="709"/>
        <w:jc w:val="both"/>
        <w:rPr>
          <w:sz w:val="28"/>
          <w:szCs w:val="36"/>
        </w:rPr>
      </w:pPr>
    </w:p>
    <w:p w14:paraId="0B798EA9" w14:textId="77777777" w:rsidR="009B4229" w:rsidRDefault="009B4229" w:rsidP="00973DD7">
      <w:pPr>
        <w:spacing w:after="120" w:line="276" w:lineRule="auto"/>
        <w:ind w:left="0" w:firstLine="709"/>
        <w:jc w:val="both"/>
        <w:rPr>
          <w:sz w:val="28"/>
          <w:szCs w:val="36"/>
        </w:rPr>
      </w:pPr>
    </w:p>
    <w:p w14:paraId="59E94F83" w14:textId="77777777" w:rsidR="009908DC" w:rsidRPr="007B716F" w:rsidRDefault="009908DC" w:rsidP="002776CF">
      <w:pPr>
        <w:pStyle w:val="1"/>
        <w:keepNext/>
      </w:pPr>
      <w:bookmarkStart w:id="4" w:name="_Ref110851169"/>
      <w:bookmarkStart w:id="5" w:name="_Toc113343729"/>
      <w:bookmarkStart w:id="6" w:name="_Toc124935094"/>
      <w:bookmarkStart w:id="7" w:name="_Toc168072298"/>
      <w:r w:rsidRPr="007B716F">
        <w:lastRenderedPageBreak/>
        <w:t>Контакты</w:t>
      </w:r>
      <w:bookmarkEnd w:id="4"/>
      <w:bookmarkEnd w:id="5"/>
      <w:bookmarkEnd w:id="6"/>
      <w:bookmarkEnd w:id="7"/>
    </w:p>
    <w:p w14:paraId="5B87E327" w14:textId="77777777" w:rsidR="00046AE5" w:rsidRPr="00046AE5" w:rsidRDefault="00046AE5" w:rsidP="00046AE5">
      <w:pPr>
        <w:spacing w:after="120" w:line="276" w:lineRule="auto"/>
        <w:ind w:left="0" w:firstLine="709"/>
        <w:jc w:val="both"/>
        <w:rPr>
          <w:sz w:val="28"/>
          <w:szCs w:val="36"/>
        </w:rPr>
      </w:pPr>
      <w:r w:rsidRPr="00046AE5">
        <w:rPr>
          <w:sz w:val="28"/>
          <w:szCs w:val="36"/>
        </w:rPr>
        <w:t>ООО «Юнисофтвер»</w:t>
      </w:r>
    </w:p>
    <w:p w14:paraId="072241AA" w14:textId="77777777" w:rsidR="00046AE5" w:rsidRPr="00046AE5" w:rsidRDefault="00046AE5" w:rsidP="00046AE5">
      <w:pPr>
        <w:spacing w:after="120" w:line="276" w:lineRule="auto"/>
        <w:ind w:left="0" w:firstLine="709"/>
        <w:jc w:val="both"/>
        <w:rPr>
          <w:sz w:val="28"/>
          <w:szCs w:val="36"/>
        </w:rPr>
      </w:pPr>
      <w:r w:rsidRPr="00046AE5">
        <w:rPr>
          <w:sz w:val="28"/>
          <w:szCs w:val="36"/>
        </w:rPr>
        <w:t>192174, Россия, г. Санкт-Петербург, вн. тер. г. муниципальный округ</w:t>
      </w:r>
    </w:p>
    <w:p w14:paraId="483DB8DA" w14:textId="77777777" w:rsidR="00046AE5" w:rsidRPr="00046AE5" w:rsidRDefault="00046AE5" w:rsidP="00046AE5">
      <w:pPr>
        <w:spacing w:after="120" w:line="276" w:lineRule="auto"/>
        <w:ind w:left="0" w:firstLine="709"/>
        <w:jc w:val="both"/>
        <w:rPr>
          <w:sz w:val="28"/>
          <w:szCs w:val="36"/>
        </w:rPr>
      </w:pPr>
      <w:r w:rsidRPr="00046AE5">
        <w:rPr>
          <w:sz w:val="28"/>
          <w:szCs w:val="36"/>
        </w:rPr>
        <w:t>Обуховский, ул. Кибальчича, д. 28Х, пом. 8Н.</w:t>
      </w:r>
    </w:p>
    <w:p w14:paraId="02E94F7A" w14:textId="77777777" w:rsidR="00046AE5" w:rsidRPr="00046AE5" w:rsidRDefault="00046AE5" w:rsidP="00046AE5">
      <w:pPr>
        <w:spacing w:after="120" w:line="276" w:lineRule="auto"/>
        <w:ind w:left="0" w:firstLine="709"/>
        <w:jc w:val="both"/>
        <w:rPr>
          <w:sz w:val="28"/>
          <w:szCs w:val="36"/>
        </w:rPr>
      </w:pPr>
      <w:r w:rsidRPr="00046AE5">
        <w:rPr>
          <w:sz w:val="28"/>
          <w:szCs w:val="36"/>
        </w:rPr>
        <w:t>тел: + 7 (812) 602-02-64, 8 (800) 100-67-19</w:t>
      </w:r>
    </w:p>
    <w:p w14:paraId="4B9AAB59" w14:textId="77777777" w:rsidR="00046AE5" w:rsidRPr="00046AE5" w:rsidRDefault="00046AE5" w:rsidP="00046AE5">
      <w:pPr>
        <w:spacing w:after="120" w:line="276" w:lineRule="auto"/>
        <w:ind w:left="0" w:firstLine="709"/>
        <w:jc w:val="both"/>
        <w:rPr>
          <w:sz w:val="28"/>
          <w:szCs w:val="36"/>
        </w:rPr>
      </w:pPr>
      <w:r w:rsidRPr="00046AE5">
        <w:rPr>
          <w:sz w:val="28"/>
          <w:szCs w:val="36"/>
        </w:rPr>
        <w:t>факс: +7 (812) 362-76-36</w:t>
      </w:r>
    </w:p>
    <w:p w14:paraId="646401D9" w14:textId="07AC5FBC" w:rsidR="002E01B2" w:rsidRPr="00046AE5" w:rsidRDefault="00046AE5" w:rsidP="00046AE5">
      <w:pPr>
        <w:spacing w:after="120" w:line="276" w:lineRule="auto"/>
        <w:ind w:left="0" w:firstLine="709"/>
        <w:jc w:val="both"/>
        <w:rPr>
          <w:sz w:val="28"/>
          <w:szCs w:val="36"/>
        </w:rPr>
      </w:pPr>
      <w:r w:rsidRPr="00046AE5">
        <w:rPr>
          <w:sz w:val="28"/>
          <w:szCs w:val="36"/>
        </w:rPr>
        <w:t>e-mail: info@msa-soft.ru</w:t>
      </w:r>
    </w:p>
    <w:sectPr w:rsidR="002E01B2" w:rsidRPr="00046AE5" w:rsidSect="00F7206A">
      <w:headerReference w:type="even" r:id="rId8"/>
      <w:headerReference w:type="default" r:id="rId9"/>
      <w:footerReference w:type="even" r:id="rId10"/>
      <w:footerReference w:type="default" r:id="rId11"/>
      <w:headerReference w:type="first" r:id="rId12"/>
      <w:pgSz w:w="11906" w:h="16838" w:code="9"/>
      <w:pgMar w:top="1418" w:right="567"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37A754" w14:textId="77777777" w:rsidR="00101A53" w:rsidRDefault="00101A53">
      <w:r>
        <w:separator/>
      </w:r>
    </w:p>
  </w:endnote>
  <w:endnote w:type="continuationSeparator" w:id="0">
    <w:p w14:paraId="6C774BF3" w14:textId="77777777" w:rsidR="00101A53" w:rsidRDefault="00101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yriad Pro">
    <w:panose1 w:val="00000000000000000000"/>
    <w:charset w:val="00"/>
    <w:family w:val="swiss"/>
    <w:notTrueType/>
    <w:pitch w:val="variable"/>
    <w:sig w:usb0="00000001" w:usb1="00000001"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1486772"/>
      <w:docPartObj>
        <w:docPartGallery w:val="Page Numbers (Bottom of Page)"/>
        <w:docPartUnique/>
      </w:docPartObj>
    </w:sdtPr>
    <w:sdtEndPr>
      <w:rPr>
        <w:sz w:val="24"/>
      </w:rPr>
    </w:sdtEndPr>
    <w:sdtContent>
      <w:p w14:paraId="4E24CAB1" w14:textId="3B273603" w:rsidR="00101A53" w:rsidRPr="003D5AEA" w:rsidRDefault="00101A53" w:rsidP="003D5AEA">
        <w:pPr>
          <w:pStyle w:val="ab"/>
          <w:jc w:val="right"/>
          <w:rPr>
            <w:sz w:val="24"/>
          </w:rPr>
        </w:pPr>
        <w:r w:rsidRPr="003D5AEA">
          <w:rPr>
            <w:sz w:val="24"/>
          </w:rPr>
          <w:fldChar w:fldCharType="begin"/>
        </w:r>
        <w:r w:rsidRPr="003D5AEA">
          <w:rPr>
            <w:sz w:val="24"/>
          </w:rPr>
          <w:instrText>PAGE   \* MERGEFORMAT</w:instrText>
        </w:r>
        <w:r w:rsidRPr="003D5AEA">
          <w:rPr>
            <w:sz w:val="24"/>
          </w:rPr>
          <w:fldChar w:fldCharType="separate"/>
        </w:r>
        <w:r w:rsidR="007D0995">
          <w:rPr>
            <w:noProof/>
            <w:sz w:val="24"/>
          </w:rPr>
          <w:t>2</w:t>
        </w:r>
        <w:r w:rsidRPr="003D5AEA">
          <w:rPr>
            <w:sz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7187625"/>
      <w:docPartObj>
        <w:docPartGallery w:val="Page Numbers (Bottom of Page)"/>
        <w:docPartUnique/>
      </w:docPartObj>
    </w:sdtPr>
    <w:sdtEndPr>
      <w:rPr>
        <w:sz w:val="24"/>
      </w:rPr>
    </w:sdtEndPr>
    <w:sdtContent>
      <w:p w14:paraId="5E7C4C24" w14:textId="2DA63B4D" w:rsidR="00101A53" w:rsidRPr="003D5AEA" w:rsidRDefault="00101A53" w:rsidP="003D5AEA">
        <w:pPr>
          <w:pStyle w:val="ab"/>
          <w:spacing w:after="0" w:line="276" w:lineRule="auto"/>
          <w:ind w:left="0"/>
          <w:rPr>
            <w:sz w:val="24"/>
          </w:rPr>
        </w:pPr>
        <w:r w:rsidRPr="003D5AEA">
          <w:rPr>
            <w:sz w:val="24"/>
          </w:rPr>
          <w:fldChar w:fldCharType="begin"/>
        </w:r>
        <w:r w:rsidRPr="003D5AEA">
          <w:rPr>
            <w:sz w:val="24"/>
          </w:rPr>
          <w:instrText>PAGE   \* MERGEFORMAT</w:instrText>
        </w:r>
        <w:r w:rsidRPr="003D5AEA">
          <w:rPr>
            <w:sz w:val="24"/>
          </w:rPr>
          <w:fldChar w:fldCharType="separate"/>
        </w:r>
        <w:r w:rsidR="007D0995">
          <w:rPr>
            <w:noProof/>
            <w:sz w:val="24"/>
          </w:rPr>
          <w:t>3</w:t>
        </w:r>
        <w:r w:rsidRPr="003D5AEA">
          <w:rPr>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3216D6" w14:textId="77777777" w:rsidR="00101A53" w:rsidRDefault="00101A53">
      <w:r>
        <w:separator/>
      </w:r>
    </w:p>
  </w:footnote>
  <w:footnote w:type="continuationSeparator" w:id="0">
    <w:p w14:paraId="4F583CC7" w14:textId="77777777" w:rsidR="00101A53" w:rsidRDefault="00101A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2995FC" w14:textId="29623E79" w:rsidR="00101A53" w:rsidRDefault="00BA167B">
    <w:pPr>
      <w:pStyle w:val="a9"/>
    </w:pPr>
    <w:r>
      <w:rPr>
        <w:noProof/>
      </w:rPr>
      <mc:AlternateContent>
        <mc:Choice Requires="wpg">
          <w:drawing>
            <wp:anchor distT="0" distB="0" distL="114300" distR="114300" simplePos="0" relativeHeight="251691008" behindDoc="0" locked="0" layoutInCell="1" allowOverlap="1" wp14:anchorId="390369AB" wp14:editId="2FCE7E57">
              <wp:simplePos x="0" y="0"/>
              <wp:positionH relativeFrom="column">
                <wp:posOffset>-562841</wp:posOffset>
              </wp:positionH>
              <wp:positionV relativeFrom="paragraph">
                <wp:posOffset>-320856</wp:posOffset>
              </wp:positionV>
              <wp:extent cx="6862618" cy="581891"/>
              <wp:effectExtent l="0" t="0" r="14605" b="27940"/>
              <wp:wrapNone/>
              <wp:docPr id="19" name="Группа 19"/>
              <wp:cNvGraphicFramePr/>
              <a:graphic xmlns:a="http://schemas.openxmlformats.org/drawingml/2006/main">
                <a:graphicData uri="http://schemas.microsoft.com/office/word/2010/wordprocessingGroup">
                  <wpg:wgp>
                    <wpg:cNvGrpSpPr/>
                    <wpg:grpSpPr>
                      <a:xfrm>
                        <a:off x="0" y="0"/>
                        <a:ext cx="6862618" cy="581891"/>
                        <a:chOff x="0" y="0"/>
                        <a:chExt cx="6862618" cy="581891"/>
                      </a:xfrm>
                    </wpg:grpSpPr>
                    <wps:wsp>
                      <wps:cNvPr id="20" name="Прямая соединительная линия 20"/>
                      <wps:cNvCnPr/>
                      <wps:spPr>
                        <a:xfrm>
                          <a:off x="0" y="581891"/>
                          <a:ext cx="6862618" cy="0"/>
                        </a:xfrm>
                        <a:prstGeom prst="line">
                          <a:avLst/>
                        </a:prstGeom>
                      </wps:spPr>
                      <wps:style>
                        <a:lnRef idx="1">
                          <a:schemeClr val="dk1"/>
                        </a:lnRef>
                        <a:fillRef idx="0">
                          <a:schemeClr val="dk1"/>
                        </a:fillRef>
                        <a:effectRef idx="0">
                          <a:schemeClr val="dk1"/>
                        </a:effectRef>
                        <a:fontRef idx="minor">
                          <a:schemeClr val="tx1"/>
                        </a:fontRef>
                      </wps:style>
                      <wps:bodyPr/>
                    </wps:wsp>
                    <wpg:grpSp>
                      <wpg:cNvPr id="21" name="Группа 21"/>
                      <wpg:cNvGrpSpPr/>
                      <wpg:grpSpPr>
                        <a:xfrm>
                          <a:off x="249382" y="0"/>
                          <a:ext cx="6364605" cy="457200"/>
                          <a:chOff x="0" y="0"/>
                          <a:chExt cx="6364836" cy="457200"/>
                        </a:xfrm>
                      </wpg:grpSpPr>
                      <wps:wsp>
                        <wps:cNvPr id="22" name="Надпись 2"/>
                        <wps:cNvSpPr txBox="1">
                          <a:spLocks noChangeArrowheads="1"/>
                        </wps:cNvSpPr>
                        <wps:spPr bwMode="auto">
                          <a:xfrm>
                            <a:off x="0" y="83128"/>
                            <a:ext cx="1440000" cy="284400"/>
                          </a:xfrm>
                          <a:prstGeom prst="rect">
                            <a:avLst/>
                          </a:prstGeom>
                          <a:noFill/>
                          <a:ln w="9525">
                            <a:noFill/>
                            <a:miter lim="800000"/>
                            <a:headEnd/>
                            <a:tailEnd/>
                          </a:ln>
                        </wps:spPr>
                        <wps:txbx>
                          <w:txbxContent>
                            <w:p w14:paraId="696E2736" w14:textId="77777777" w:rsidR="00D345DC" w:rsidRDefault="00D345DC" w:rsidP="00D345DC">
                              <w:pPr>
                                <w:spacing w:after="0" w:line="276" w:lineRule="auto"/>
                                <w:ind w:left="-142"/>
                                <w:rPr>
                                  <w:b/>
                                  <w:sz w:val="24"/>
                                  <w:lang w:val="en-US"/>
                                </w:rPr>
                              </w:pPr>
                              <w:r>
                                <w:rPr>
                                  <w:sz w:val="24"/>
                                  <w:lang w:val="en-US"/>
                                </w:rPr>
                                <w:t>Rumap Tool</w:t>
                              </w:r>
                            </w:p>
                            <w:p w14:paraId="29A6D0F6" w14:textId="77777777" w:rsidR="00BA167B" w:rsidRPr="00EA78CB" w:rsidRDefault="00BA167B" w:rsidP="00BA167B">
                              <w:pPr>
                                <w:spacing w:after="0" w:line="276" w:lineRule="auto"/>
                                <w:ind w:left="0"/>
                                <w:rPr>
                                  <w:rFonts w:ascii="Segoe UI" w:hAnsi="Segoe UI" w:cs="Segoe UI"/>
                                  <w:b/>
                                  <w:sz w:val="24"/>
                                </w:rPr>
                              </w:pPr>
                            </w:p>
                          </w:txbxContent>
                        </wps:txbx>
                        <wps:bodyPr rot="0" vert="horz" wrap="square" lIns="91440" tIns="45720" rIns="91440" bIns="45720" anchor="t" anchorCtr="0">
                          <a:noAutofit/>
                        </wps:bodyPr>
                      </wps:wsp>
                      <wps:wsp>
                        <wps:cNvPr id="23" name="Надпись 2"/>
                        <wps:cNvSpPr txBox="1">
                          <a:spLocks noChangeArrowheads="1"/>
                        </wps:cNvSpPr>
                        <wps:spPr bwMode="auto">
                          <a:xfrm>
                            <a:off x="1921164" y="0"/>
                            <a:ext cx="2458800" cy="457200"/>
                          </a:xfrm>
                          <a:prstGeom prst="rect">
                            <a:avLst/>
                          </a:prstGeom>
                          <a:noFill/>
                          <a:ln w="9525">
                            <a:noFill/>
                            <a:miter lim="800000"/>
                            <a:headEnd/>
                            <a:tailEnd/>
                          </a:ln>
                        </wps:spPr>
                        <wps:txbx>
                          <w:txbxContent>
                            <w:p w14:paraId="7FAB2569" w14:textId="77777777" w:rsidR="00BA167B" w:rsidRDefault="00BA167B" w:rsidP="00BA167B">
                              <w:pPr>
                                <w:spacing w:after="0"/>
                                <w:ind w:left="-142"/>
                                <w:jc w:val="center"/>
                                <w:rPr>
                                  <w:sz w:val="24"/>
                                </w:rPr>
                              </w:pPr>
                              <w:r>
                                <w:rPr>
                                  <w:sz w:val="24"/>
                                </w:rPr>
                                <w:t>Инструкция по установке</w:t>
                              </w:r>
                            </w:p>
                            <w:p w14:paraId="63C72840" w14:textId="77777777" w:rsidR="00BA167B" w:rsidRPr="00320A14" w:rsidRDefault="00BA167B" w:rsidP="00BA167B">
                              <w:pPr>
                                <w:spacing w:after="0"/>
                                <w:ind w:left="-142"/>
                                <w:jc w:val="center"/>
                                <w:rPr>
                                  <w:b/>
                                  <w:sz w:val="24"/>
                                  <w:lang w:val="en-US"/>
                                </w:rPr>
                              </w:pPr>
                              <w:r>
                                <w:rPr>
                                  <w:sz w:val="24"/>
                                </w:rPr>
                                <w:t>программного обеспечения</w:t>
                              </w:r>
                            </w:p>
                            <w:p w14:paraId="6A6009DF" w14:textId="77777777" w:rsidR="00BA167B" w:rsidRPr="00EA78CB" w:rsidRDefault="00BA167B" w:rsidP="00BA167B">
                              <w:pPr>
                                <w:spacing w:after="0" w:line="276" w:lineRule="auto"/>
                                <w:ind w:left="0"/>
                                <w:rPr>
                                  <w:rFonts w:ascii="Segoe UI" w:hAnsi="Segoe UI" w:cs="Segoe UI"/>
                                  <w:b/>
                                  <w:sz w:val="24"/>
                                </w:rPr>
                              </w:pPr>
                            </w:p>
                          </w:txbxContent>
                        </wps:txbx>
                        <wps:bodyPr rot="0" vert="horz" wrap="square" lIns="91440" tIns="45720" rIns="91440" bIns="45720" anchor="t" anchorCtr="0">
                          <a:noAutofit/>
                        </wps:bodyPr>
                      </wps:wsp>
                      <wps:wsp>
                        <wps:cNvPr id="24" name="Надпись 2"/>
                        <wps:cNvSpPr txBox="1">
                          <a:spLocks noChangeArrowheads="1"/>
                        </wps:cNvSpPr>
                        <wps:spPr bwMode="auto">
                          <a:xfrm>
                            <a:off x="4849091" y="83128"/>
                            <a:ext cx="1515745" cy="284400"/>
                          </a:xfrm>
                          <a:prstGeom prst="rect">
                            <a:avLst/>
                          </a:prstGeom>
                          <a:noFill/>
                          <a:ln w="9525">
                            <a:noFill/>
                            <a:miter lim="800000"/>
                            <a:headEnd/>
                            <a:tailEnd/>
                          </a:ln>
                        </wps:spPr>
                        <wps:txbx>
                          <w:txbxContent>
                            <w:p w14:paraId="01679C10" w14:textId="0D72B0F5" w:rsidR="00BA167B" w:rsidRPr="00052903" w:rsidRDefault="00BA167B" w:rsidP="00BA167B">
                              <w:pPr>
                                <w:spacing w:after="0" w:line="276" w:lineRule="auto"/>
                                <w:ind w:left="-142"/>
                                <w:jc w:val="right"/>
                                <w:rPr>
                                  <w:b/>
                                  <w:sz w:val="24"/>
                                </w:rPr>
                              </w:pPr>
                              <w:r>
                                <w:rPr>
                                  <w:sz w:val="24"/>
                                </w:rPr>
                                <w:t>О</w:t>
                              </w:r>
                              <w:r w:rsidR="00046AE5">
                                <w:rPr>
                                  <w:sz w:val="24"/>
                                </w:rPr>
                                <w:t>ОО «Юнисофтвер</w:t>
                              </w:r>
                              <w:r>
                                <w:rPr>
                                  <w:sz w:val="24"/>
                                </w:rPr>
                                <w:t>»</w:t>
                              </w:r>
                            </w:p>
                            <w:p w14:paraId="7EDAC270" w14:textId="77777777" w:rsidR="00BA167B" w:rsidRPr="00EA78CB" w:rsidRDefault="00BA167B" w:rsidP="00BA167B">
                              <w:pPr>
                                <w:spacing w:after="0" w:line="276" w:lineRule="auto"/>
                                <w:ind w:left="0"/>
                                <w:rPr>
                                  <w:rFonts w:ascii="Segoe UI" w:hAnsi="Segoe UI" w:cs="Segoe UI"/>
                                  <w:b/>
                                  <w:sz w:val="24"/>
                                </w:rPr>
                              </w:pPr>
                            </w:p>
                          </w:txbxContent>
                        </wps:txbx>
                        <wps:bodyPr rot="0" vert="horz" wrap="square" lIns="91440" tIns="45720" rIns="91440" bIns="45720" anchor="t" anchorCtr="0">
                          <a:noAutofit/>
                        </wps:bodyPr>
                      </wps:wsp>
                    </wpg:grpSp>
                  </wpg:wgp>
                </a:graphicData>
              </a:graphic>
            </wp:anchor>
          </w:drawing>
        </mc:Choice>
        <mc:Fallback>
          <w:pict>
            <v:group w14:anchorId="390369AB" id="Группа 19" o:spid="_x0000_s1026" style="position:absolute;left:0;text-align:left;margin-left:-44.3pt;margin-top:-25.25pt;width:540.35pt;height:45.8pt;z-index:251691008" coordsize="68626,58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">
              <v:line id="Прямая соединительная линия 20" o:spid="_x0000_s1027" style="position:absolute;visibility:visible;mso-wrap-style:square" from="0,5818" to="68626,5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" strokecolor="black [3040]"/>
              <v:group id="Группа 21" o:spid="_x0000_s1028" style="position:absolute;left:2493;width:63646;height:4572" coordsize="6364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type id="_x0000_t202" coordsize="21600,21600" o:spt="202" path="m,l,21600r21600,l21600,xe">
                  <v:stroke joinstyle="miter"/>
                  <v:path gradientshapeok="t" o:connecttype="rect"/>
                </v:shapetype>
                <v:shape id="_x0000_s1029" type="#_x0000_t202" style="position:absolute;top:831;width:14400;height:2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" filled="f" stroked="f">
                  <v:textbox>
                    <w:txbxContent>
                      <w:p w14:paraId="696E2736" w14:textId="77777777" w:rsidR="00D345DC" w:rsidRDefault="00D345DC" w:rsidP="00D345DC">
                        <w:pPr>
                          <w:spacing w:after="0" w:line="276" w:lineRule="auto"/>
                          <w:ind w:left="-142"/>
                          <w:rPr>
                            <w:b/>
                            <w:sz w:val="24"/>
                            <w:lang w:val="en-US"/>
                          </w:rPr>
                        </w:pPr>
                        <w:r>
                          <w:rPr>
                            <w:sz w:val="24"/>
                            <w:lang w:val="en-US"/>
                          </w:rPr>
                          <w:t>Rumap Tool</w:t>
                        </w:r>
                      </w:p>
                      <w:p w14:paraId="29A6D0F6" w14:textId="77777777" w:rsidR="00BA167B" w:rsidRPr="00EA78CB" w:rsidRDefault="00BA167B" w:rsidP="00BA167B">
                        <w:pPr>
                          <w:spacing w:after="0" w:line="276" w:lineRule="auto"/>
                          <w:ind w:left="0"/>
                          <w:rPr>
                            <w:rFonts w:ascii="Segoe UI" w:hAnsi="Segoe UI" w:cs="Segoe UI"/>
                            <w:b/>
                            <w:sz w:val="24"/>
                          </w:rPr>
                        </w:pPr>
                      </w:p>
                    </w:txbxContent>
                  </v:textbox>
                </v:shape>
                <v:shape id="_x0000_s1030" type="#_x0000_t202" style="position:absolute;left:19211;width:24588;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14:paraId="7FAB2569" w14:textId="77777777" w:rsidR="00BA167B" w:rsidRDefault="00BA167B" w:rsidP="00BA167B">
                        <w:pPr>
                          <w:spacing w:after="0"/>
                          <w:ind w:left="-142"/>
                          <w:jc w:val="center"/>
                          <w:rPr>
                            <w:sz w:val="24"/>
                          </w:rPr>
                        </w:pPr>
                        <w:r>
                          <w:rPr>
                            <w:sz w:val="24"/>
                          </w:rPr>
                          <w:t>Инструкция по установке</w:t>
                        </w:r>
                      </w:p>
                      <w:p w14:paraId="63C72840" w14:textId="77777777" w:rsidR="00BA167B" w:rsidRPr="00320A14" w:rsidRDefault="00BA167B" w:rsidP="00BA167B">
                        <w:pPr>
                          <w:spacing w:after="0"/>
                          <w:ind w:left="-142"/>
                          <w:jc w:val="center"/>
                          <w:rPr>
                            <w:b/>
                            <w:sz w:val="24"/>
                            <w:lang w:val="en-US"/>
                          </w:rPr>
                        </w:pPr>
                        <w:r>
                          <w:rPr>
                            <w:sz w:val="24"/>
                          </w:rPr>
                          <w:t>программного обеспечения</w:t>
                        </w:r>
                      </w:p>
                      <w:p w14:paraId="6A6009DF" w14:textId="77777777" w:rsidR="00BA167B" w:rsidRPr="00EA78CB" w:rsidRDefault="00BA167B" w:rsidP="00BA167B">
                        <w:pPr>
                          <w:spacing w:after="0" w:line="276" w:lineRule="auto"/>
                          <w:ind w:left="0"/>
                          <w:rPr>
                            <w:rFonts w:ascii="Segoe UI" w:hAnsi="Segoe UI" w:cs="Segoe UI"/>
                            <w:b/>
                            <w:sz w:val="24"/>
                          </w:rPr>
                        </w:pPr>
                      </w:p>
                    </w:txbxContent>
                  </v:textbox>
                </v:shape>
                <v:shape id="_x0000_s1031" type="#_x0000_t202" style="position:absolute;left:48490;top:831;width:15158;height:2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" filled="f" stroked="f">
                  <v:textbox>
                    <w:txbxContent>
                      <w:p w14:paraId="01679C10" w14:textId="0D72B0F5" w:rsidR="00BA167B" w:rsidRPr="00052903" w:rsidRDefault="00BA167B" w:rsidP="00BA167B">
                        <w:pPr>
                          <w:spacing w:after="0" w:line="276" w:lineRule="auto"/>
                          <w:ind w:left="-142"/>
                          <w:jc w:val="right"/>
                          <w:rPr>
                            <w:b/>
                            <w:sz w:val="24"/>
                          </w:rPr>
                        </w:pPr>
                        <w:r>
                          <w:rPr>
                            <w:sz w:val="24"/>
                          </w:rPr>
                          <w:t>О</w:t>
                        </w:r>
                        <w:r w:rsidR="00046AE5">
                          <w:rPr>
                            <w:sz w:val="24"/>
                          </w:rPr>
                          <w:t>ОО «Юнисофтвер</w:t>
                        </w:r>
                        <w:r>
                          <w:rPr>
                            <w:sz w:val="24"/>
                          </w:rPr>
                          <w:t>»</w:t>
                        </w:r>
                      </w:p>
                      <w:p w14:paraId="7EDAC270" w14:textId="77777777" w:rsidR="00BA167B" w:rsidRPr="00EA78CB" w:rsidRDefault="00BA167B" w:rsidP="00BA167B">
                        <w:pPr>
                          <w:spacing w:after="0" w:line="276" w:lineRule="auto"/>
                          <w:ind w:left="0"/>
                          <w:rPr>
                            <w:rFonts w:ascii="Segoe UI" w:hAnsi="Segoe UI" w:cs="Segoe UI"/>
                            <w:b/>
                            <w:sz w:val="24"/>
                          </w:rPr>
                        </w:pPr>
                      </w:p>
                    </w:txbxContent>
                  </v:textbox>
                </v:shape>
              </v:group>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4ED681" w14:textId="40E66D5B" w:rsidR="00101A53" w:rsidRDefault="00BA167B" w:rsidP="003D5AEA">
    <w:pPr>
      <w:pStyle w:val="a9"/>
      <w:ind w:left="0"/>
    </w:pPr>
    <w:r>
      <w:rPr>
        <w:noProof/>
      </w:rPr>
      <mc:AlternateContent>
        <mc:Choice Requires="wpg">
          <w:drawing>
            <wp:anchor distT="0" distB="0" distL="114300" distR="114300" simplePos="0" relativeHeight="251688960" behindDoc="0" locked="0" layoutInCell="1" allowOverlap="1" wp14:anchorId="62FE1020" wp14:editId="1FD1ADB8">
              <wp:simplePos x="0" y="0"/>
              <wp:positionH relativeFrom="column">
                <wp:posOffset>-540212</wp:posOffset>
              </wp:positionH>
              <wp:positionV relativeFrom="paragraph">
                <wp:posOffset>-348615</wp:posOffset>
              </wp:positionV>
              <wp:extent cx="6862618" cy="581891"/>
              <wp:effectExtent l="0" t="0" r="14605" b="27940"/>
              <wp:wrapNone/>
              <wp:docPr id="18" name="Группа 18"/>
              <wp:cNvGraphicFramePr/>
              <a:graphic xmlns:a="http://schemas.openxmlformats.org/drawingml/2006/main">
                <a:graphicData uri="http://schemas.microsoft.com/office/word/2010/wordprocessingGroup">
                  <wpg:wgp>
                    <wpg:cNvGrpSpPr/>
                    <wpg:grpSpPr>
                      <a:xfrm>
                        <a:off x="0" y="0"/>
                        <a:ext cx="6862618" cy="581891"/>
                        <a:chOff x="0" y="0"/>
                        <a:chExt cx="6862618" cy="581891"/>
                      </a:xfrm>
                    </wpg:grpSpPr>
                    <wps:wsp>
                      <wps:cNvPr id="7" name="Прямая соединительная линия 7"/>
                      <wps:cNvCnPr/>
                      <wps:spPr>
                        <a:xfrm>
                          <a:off x="0" y="581891"/>
                          <a:ext cx="6862618" cy="0"/>
                        </a:xfrm>
                        <a:prstGeom prst="line">
                          <a:avLst/>
                        </a:prstGeom>
                      </wps:spPr>
                      <wps:style>
                        <a:lnRef idx="1">
                          <a:schemeClr val="dk1"/>
                        </a:lnRef>
                        <a:fillRef idx="0">
                          <a:schemeClr val="dk1"/>
                        </a:fillRef>
                        <a:effectRef idx="0">
                          <a:schemeClr val="dk1"/>
                        </a:effectRef>
                        <a:fontRef idx="minor">
                          <a:schemeClr val="tx1"/>
                        </a:fontRef>
                      </wps:style>
                      <wps:bodyPr/>
                    </wps:wsp>
                    <wpg:grpSp>
                      <wpg:cNvPr id="14" name="Группа 14"/>
                      <wpg:cNvGrpSpPr/>
                      <wpg:grpSpPr>
                        <a:xfrm>
                          <a:off x="249382" y="0"/>
                          <a:ext cx="6364605" cy="457200"/>
                          <a:chOff x="0" y="0"/>
                          <a:chExt cx="6364836" cy="457200"/>
                        </a:xfrm>
                      </wpg:grpSpPr>
                      <wps:wsp>
                        <wps:cNvPr id="15" name="Надпись 2"/>
                        <wps:cNvSpPr txBox="1">
                          <a:spLocks noChangeArrowheads="1"/>
                        </wps:cNvSpPr>
                        <wps:spPr bwMode="auto">
                          <a:xfrm>
                            <a:off x="0" y="83128"/>
                            <a:ext cx="1440000" cy="284400"/>
                          </a:xfrm>
                          <a:prstGeom prst="rect">
                            <a:avLst/>
                          </a:prstGeom>
                          <a:noFill/>
                          <a:ln w="9525">
                            <a:noFill/>
                            <a:miter lim="800000"/>
                            <a:headEnd/>
                            <a:tailEnd/>
                          </a:ln>
                        </wps:spPr>
                        <wps:txbx>
                          <w:txbxContent>
                            <w:p w14:paraId="2B3DE937" w14:textId="77777777" w:rsidR="00D345DC" w:rsidRDefault="00D345DC" w:rsidP="00D345DC">
                              <w:pPr>
                                <w:spacing w:after="0" w:line="276" w:lineRule="auto"/>
                                <w:ind w:left="-142"/>
                                <w:rPr>
                                  <w:b/>
                                  <w:sz w:val="24"/>
                                  <w:lang w:val="en-US"/>
                                </w:rPr>
                              </w:pPr>
                              <w:r>
                                <w:rPr>
                                  <w:sz w:val="24"/>
                                  <w:lang w:val="en-US"/>
                                </w:rPr>
                                <w:t>Rumap Tool</w:t>
                              </w:r>
                            </w:p>
                            <w:p w14:paraId="1D163975" w14:textId="77777777" w:rsidR="00BA167B" w:rsidRPr="00EA78CB" w:rsidRDefault="00BA167B" w:rsidP="00BA167B">
                              <w:pPr>
                                <w:spacing w:after="0" w:line="276" w:lineRule="auto"/>
                                <w:ind w:left="0"/>
                                <w:rPr>
                                  <w:rFonts w:ascii="Segoe UI" w:hAnsi="Segoe UI" w:cs="Segoe UI"/>
                                  <w:b/>
                                  <w:sz w:val="24"/>
                                </w:rPr>
                              </w:pPr>
                            </w:p>
                          </w:txbxContent>
                        </wps:txbx>
                        <wps:bodyPr rot="0" vert="horz" wrap="square" lIns="91440" tIns="45720" rIns="91440" bIns="45720" anchor="t" anchorCtr="0">
                          <a:noAutofit/>
                        </wps:bodyPr>
                      </wps:wsp>
                      <wps:wsp>
                        <wps:cNvPr id="16" name="Надпись 2"/>
                        <wps:cNvSpPr txBox="1">
                          <a:spLocks noChangeArrowheads="1"/>
                        </wps:cNvSpPr>
                        <wps:spPr bwMode="auto">
                          <a:xfrm>
                            <a:off x="1921164" y="0"/>
                            <a:ext cx="2458800" cy="457200"/>
                          </a:xfrm>
                          <a:prstGeom prst="rect">
                            <a:avLst/>
                          </a:prstGeom>
                          <a:noFill/>
                          <a:ln w="9525">
                            <a:noFill/>
                            <a:miter lim="800000"/>
                            <a:headEnd/>
                            <a:tailEnd/>
                          </a:ln>
                        </wps:spPr>
                        <wps:txbx>
                          <w:txbxContent>
                            <w:p w14:paraId="78A703DC" w14:textId="77777777" w:rsidR="00BA167B" w:rsidRDefault="00BA167B" w:rsidP="00BA167B">
                              <w:pPr>
                                <w:spacing w:after="0"/>
                                <w:ind w:left="-142"/>
                                <w:jc w:val="center"/>
                                <w:rPr>
                                  <w:sz w:val="24"/>
                                </w:rPr>
                              </w:pPr>
                              <w:r>
                                <w:rPr>
                                  <w:sz w:val="24"/>
                                </w:rPr>
                                <w:t>Инструкция по установке</w:t>
                              </w:r>
                            </w:p>
                            <w:p w14:paraId="3A4BFE44" w14:textId="77777777" w:rsidR="00BA167B" w:rsidRPr="00320A14" w:rsidRDefault="00BA167B" w:rsidP="00BA167B">
                              <w:pPr>
                                <w:spacing w:after="0"/>
                                <w:ind w:left="-142"/>
                                <w:jc w:val="center"/>
                                <w:rPr>
                                  <w:b/>
                                  <w:sz w:val="24"/>
                                  <w:lang w:val="en-US"/>
                                </w:rPr>
                              </w:pPr>
                              <w:r>
                                <w:rPr>
                                  <w:sz w:val="24"/>
                                </w:rPr>
                                <w:t>программного обеспечения</w:t>
                              </w:r>
                            </w:p>
                            <w:p w14:paraId="10664D66" w14:textId="77777777" w:rsidR="00BA167B" w:rsidRPr="00EA78CB" w:rsidRDefault="00BA167B" w:rsidP="00BA167B">
                              <w:pPr>
                                <w:spacing w:after="0" w:line="276" w:lineRule="auto"/>
                                <w:ind w:left="0"/>
                                <w:rPr>
                                  <w:rFonts w:ascii="Segoe UI" w:hAnsi="Segoe UI" w:cs="Segoe UI"/>
                                  <w:b/>
                                  <w:sz w:val="24"/>
                                </w:rPr>
                              </w:pPr>
                            </w:p>
                          </w:txbxContent>
                        </wps:txbx>
                        <wps:bodyPr rot="0" vert="horz" wrap="square" lIns="91440" tIns="45720" rIns="91440" bIns="45720" anchor="t" anchorCtr="0">
                          <a:noAutofit/>
                        </wps:bodyPr>
                      </wps:wsp>
                      <wps:wsp>
                        <wps:cNvPr id="17" name="Надпись 2"/>
                        <wps:cNvSpPr txBox="1">
                          <a:spLocks noChangeArrowheads="1"/>
                        </wps:cNvSpPr>
                        <wps:spPr bwMode="auto">
                          <a:xfrm>
                            <a:off x="4849091" y="83128"/>
                            <a:ext cx="1515745" cy="284400"/>
                          </a:xfrm>
                          <a:prstGeom prst="rect">
                            <a:avLst/>
                          </a:prstGeom>
                          <a:noFill/>
                          <a:ln w="9525">
                            <a:noFill/>
                            <a:miter lim="800000"/>
                            <a:headEnd/>
                            <a:tailEnd/>
                          </a:ln>
                        </wps:spPr>
                        <wps:txbx>
                          <w:txbxContent>
                            <w:p w14:paraId="3FB3FB9A" w14:textId="3801D513" w:rsidR="00BA167B" w:rsidRPr="00052903" w:rsidRDefault="00BA167B" w:rsidP="00BA167B">
                              <w:pPr>
                                <w:spacing w:after="0" w:line="276" w:lineRule="auto"/>
                                <w:ind w:left="-142"/>
                                <w:jc w:val="right"/>
                                <w:rPr>
                                  <w:b/>
                                  <w:sz w:val="24"/>
                                </w:rPr>
                              </w:pPr>
                              <w:r>
                                <w:rPr>
                                  <w:sz w:val="24"/>
                                </w:rPr>
                                <w:t>О</w:t>
                              </w:r>
                              <w:r w:rsidR="00046AE5">
                                <w:rPr>
                                  <w:sz w:val="24"/>
                                </w:rPr>
                                <w:t>ОО «Юнисофтвер</w:t>
                              </w:r>
                              <w:r>
                                <w:rPr>
                                  <w:sz w:val="24"/>
                                </w:rPr>
                                <w:t>»</w:t>
                              </w:r>
                            </w:p>
                            <w:p w14:paraId="76C8099A" w14:textId="77777777" w:rsidR="00BA167B" w:rsidRPr="00EA78CB" w:rsidRDefault="00BA167B" w:rsidP="00BA167B">
                              <w:pPr>
                                <w:spacing w:after="0" w:line="276" w:lineRule="auto"/>
                                <w:ind w:left="0"/>
                                <w:rPr>
                                  <w:rFonts w:ascii="Segoe UI" w:hAnsi="Segoe UI" w:cs="Segoe UI"/>
                                  <w:b/>
                                  <w:sz w:val="24"/>
                                </w:rPr>
                              </w:pPr>
                            </w:p>
                          </w:txbxContent>
                        </wps:txbx>
                        <wps:bodyPr rot="0" vert="horz" wrap="square" lIns="91440" tIns="45720" rIns="91440" bIns="45720" anchor="t" anchorCtr="0">
                          <a:noAutofit/>
                        </wps:bodyPr>
                      </wps:wsp>
                    </wpg:grpSp>
                  </wpg:wgp>
                </a:graphicData>
              </a:graphic>
            </wp:anchor>
          </w:drawing>
        </mc:Choice>
        <mc:Fallback>
          <w:pict>
            <v:group w14:anchorId="62FE1020" id="Группа 18" o:spid="_x0000_s1032" style="position:absolute;margin-left:-42.55pt;margin-top:-27.45pt;width:540.35pt;height:45.8pt;z-index:251688960" coordsize="68626,58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">
              <v:line id="Прямая соединительная линия 7" o:spid="_x0000_s1033" style="position:absolute;visibility:visible;mso-wrap-style:square" from="0,5818" to="68626,5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" strokecolor="black [3040]"/>
              <v:group id="Группа 14" o:spid="_x0000_s1034" style="position:absolute;left:2493;width:63646;height:4572" coordsize="6364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type id="_x0000_t202" coordsize="21600,21600" o:spt="202" path="m,l,21600r21600,l21600,xe">
                  <v:stroke joinstyle="miter"/>
                  <v:path gradientshapeok="t" o:connecttype="rect"/>
                </v:shapetype>
                <v:shape id="_x0000_s1035" type="#_x0000_t202" style="position:absolute;top:831;width:14400;height:2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14:paraId="2B3DE937" w14:textId="77777777" w:rsidR="00D345DC" w:rsidRDefault="00D345DC" w:rsidP="00D345DC">
                        <w:pPr>
                          <w:spacing w:after="0" w:line="276" w:lineRule="auto"/>
                          <w:ind w:left="-142"/>
                          <w:rPr>
                            <w:b/>
                            <w:sz w:val="24"/>
                            <w:lang w:val="en-US"/>
                          </w:rPr>
                        </w:pPr>
                        <w:r>
                          <w:rPr>
                            <w:sz w:val="24"/>
                            <w:lang w:val="en-US"/>
                          </w:rPr>
                          <w:t>Rumap Tool</w:t>
                        </w:r>
                      </w:p>
                      <w:p w14:paraId="1D163975" w14:textId="77777777" w:rsidR="00BA167B" w:rsidRPr="00EA78CB" w:rsidRDefault="00BA167B" w:rsidP="00BA167B">
                        <w:pPr>
                          <w:spacing w:after="0" w:line="276" w:lineRule="auto"/>
                          <w:ind w:left="0"/>
                          <w:rPr>
                            <w:rFonts w:ascii="Segoe UI" w:hAnsi="Segoe UI" w:cs="Segoe UI"/>
                            <w:b/>
                            <w:sz w:val="24"/>
                          </w:rPr>
                        </w:pPr>
                      </w:p>
                    </w:txbxContent>
                  </v:textbox>
                </v:shape>
                <v:shape id="_x0000_s1036" type="#_x0000_t202" style="position:absolute;left:19211;width:24588;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p w14:paraId="78A703DC" w14:textId="77777777" w:rsidR="00BA167B" w:rsidRDefault="00BA167B" w:rsidP="00BA167B">
                        <w:pPr>
                          <w:spacing w:after="0"/>
                          <w:ind w:left="-142"/>
                          <w:jc w:val="center"/>
                          <w:rPr>
                            <w:sz w:val="24"/>
                          </w:rPr>
                        </w:pPr>
                        <w:r>
                          <w:rPr>
                            <w:sz w:val="24"/>
                          </w:rPr>
                          <w:t>Инструкция по установке</w:t>
                        </w:r>
                      </w:p>
                      <w:p w14:paraId="3A4BFE44" w14:textId="77777777" w:rsidR="00BA167B" w:rsidRPr="00320A14" w:rsidRDefault="00BA167B" w:rsidP="00BA167B">
                        <w:pPr>
                          <w:spacing w:after="0"/>
                          <w:ind w:left="-142"/>
                          <w:jc w:val="center"/>
                          <w:rPr>
                            <w:b/>
                            <w:sz w:val="24"/>
                            <w:lang w:val="en-US"/>
                          </w:rPr>
                        </w:pPr>
                        <w:r>
                          <w:rPr>
                            <w:sz w:val="24"/>
                          </w:rPr>
                          <w:t>программного обеспечения</w:t>
                        </w:r>
                      </w:p>
                      <w:p w14:paraId="10664D66" w14:textId="77777777" w:rsidR="00BA167B" w:rsidRPr="00EA78CB" w:rsidRDefault="00BA167B" w:rsidP="00BA167B">
                        <w:pPr>
                          <w:spacing w:after="0" w:line="276" w:lineRule="auto"/>
                          <w:ind w:left="0"/>
                          <w:rPr>
                            <w:rFonts w:ascii="Segoe UI" w:hAnsi="Segoe UI" w:cs="Segoe UI"/>
                            <w:b/>
                            <w:sz w:val="24"/>
                          </w:rPr>
                        </w:pPr>
                      </w:p>
                    </w:txbxContent>
                  </v:textbox>
                </v:shape>
                <v:shape id="_x0000_s1037" type="#_x0000_t202" style="position:absolute;left:48490;top:831;width:15158;height:2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14:paraId="3FB3FB9A" w14:textId="3801D513" w:rsidR="00BA167B" w:rsidRPr="00052903" w:rsidRDefault="00BA167B" w:rsidP="00BA167B">
                        <w:pPr>
                          <w:spacing w:after="0" w:line="276" w:lineRule="auto"/>
                          <w:ind w:left="-142"/>
                          <w:jc w:val="right"/>
                          <w:rPr>
                            <w:b/>
                            <w:sz w:val="24"/>
                          </w:rPr>
                        </w:pPr>
                        <w:r>
                          <w:rPr>
                            <w:sz w:val="24"/>
                          </w:rPr>
                          <w:t>О</w:t>
                        </w:r>
                        <w:r w:rsidR="00046AE5">
                          <w:rPr>
                            <w:sz w:val="24"/>
                          </w:rPr>
                          <w:t>ОО «Юнисофтвер</w:t>
                        </w:r>
                        <w:r>
                          <w:rPr>
                            <w:sz w:val="24"/>
                          </w:rPr>
                          <w:t>»</w:t>
                        </w:r>
                      </w:p>
                      <w:p w14:paraId="76C8099A" w14:textId="77777777" w:rsidR="00BA167B" w:rsidRPr="00EA78CB" w:rsidRDefault="00BA167B" w:rsidP="00BA167B">
                        <w:pPr>
                          <w:spacing w:after="0" w:line="276" w:lineRule="auto"/>
                          <w:ind w:left="0"/>
                          <w:rPr>
                            <w:rFonts w:ascii="Segoe UI" w:hAnsi="Segoe UI" w:cs="Segoe UI"/>
                            <w:b/>
                            <w:sz w:val="24"/>
                          </w:rPr>
                        </w:pPr>
                      </w:p>
                    </w:txbxContent>
                  </v:textbox>
                </v:shape>
              </v:group>
            </v:group>
          </w:pict>
        </mc:Fallback>
      </mc:AlternateContent>
    </w:r>
    <w:r w:rsidRPr="00C44F22">
      <w:rPr>
        <w:noProof/>
      </w:rPr>
      <mc:AlternateContent>
        <mc:Choice Requires="wps">
          <w:drawing>
            <wp:anchor distT="0" distB="0" distL="114300" distR="114300" simplePos="0" relativeHeight="251682816" behindDoc="0" locked="0" layoutInCell="1" allowOverlap="1" wp14:anchorId="4AB606A9" wp14:editId="4A0224B7">
              <wp:simplePos x="0" y="0"/>
              <wp:positionH relativeFrom="margin">
                <wp:posOffset>-663575</wp:posOffset>
              </wp:positionH>
              <wp:positionV relativeFrom="page">
                <wp:posOffset>278765</wp:posOffset>
              </wp:positionV>
              <wp:extent cx="1439545" cy="283845"/>
              <wp:effectExtent l="0" t="0" r="0" b="1905"/>
              <wp:wrapNone/>
              <wp:docPr id="8"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9545" cy="283845"/>
                      </a:xfrm>
                      <a:prstGeom prst="rect">
                        <a:avLst/>
                      </a:prstGeom>
                      <a:noFill/>
                      <a:ln w="9525">
                        <a:noFill/>
                        <a:miter lim="800000"/>
                        <a:headEnd/>
                        <a:tailEnd/>
                      </a:ln>
                    </wps:spPr>
                    <wps:txbx>
                      <w:txbxContent>
                        <w:p w14:paraId="5B51215F" w14:textId="77777777" w:rsidR="00101A53" w:rsidRPr="00EA78CB" w:rsidRDefault="00101A53" w:rsidP="003D5AEA">
                          <w:pPr>
                            <w:spacing w:after="0" w:line="276" w:lineRule="auto"/>
                            <w:ind w:left="0"/>
                            <w:jc w:val="right"/>
                            <w:rPr>
                              <w:rFonts w:ascii="Segoe UI" w:hAnsi="Segoe UI" w:cs="Segoe UI"/>
                              <w:b/>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B606A9" id="Надпись 2" o:spid="_x0000_s1038" type="#_x0000_t202" style="position:absolute;margin-left:-52.25pt;margin-top:21.95pt;width:113.35pt;height:22.3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" filled="f" stroked="f">
              <v:textbox>
                <w:txbxContent>
                  <w:p w14:paraId="5B51215F" w14:textId="77777777" w:rsidR="00101A53" w:rsidRPr="00EA78CB" w:rsidRDefault="00101A53" w:rsidP="003D5AEA">
                    <w:pPr>
                      <w:spacing w:after="0" w:line="276" w:lineRule="auto"/>
                      <w:ind w:left="0"/>
                      <w:jc w:val="right"/>
                      <w:rPr>
                        <w:rFonts w:ascii="Segoe UI" w:hAnsi="Segoe UI" w:cs="Segoe UI"/>
                        <w:b/>
                        <w:sz w:val="24"/>
                      </w:rPr>
                    </w:pPr>
                  </w:p>
                </w:txbxContent>
              </v:textbox>
              <w10:wrap anchorx="margin"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99631C" w14:textId="211FACA9" w:rsidR="00101A53" w:rsidRDefault="00101A53" w:rsidP="00F7206A">
    <w:pPr>
      <w:pStyle w:val="a9"/>
      <w:tabs>
        <w:tab w:val="clear" w:pos="4677"/>
        <w:tab w:val="clear" w:pos="9355"/>
        <w:tab w:val="center" w:pos="5258"/>
      </w:tabs>
      <w:ind w:left="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D178F"/>
    <w:multiLevelType w:val="multilevel"/>
    <w:tmpl w:val="09B0EA3E"/>
    <w:lvl w:ilvl="0">
      <w:start w:val="1"/>
      <w:numFmt w:val="decimal"/>
      <w:pStyle w:val="1"/>
      <w:lvlText w:val="%1"/>
      <w:lvlJc w:val="left"/>
      <w:pPr>
        <w:tabs>
          <w:tab w:val="num" w:pos="2181"/>
        </w:tabs>
        <w:ind w:left="2181" w:hanging="480"/>
      </w:pPr>
      <w:rPr>
        <w:rFonts w:hint="default"/>
      </w:rPr>
    </w:lvl>
    <w:lvl w:ilvl="1">
      <w:start w:val="1"/>
      <w:numFmt w:val="decimal"/>
      <w:isLgl/>
      <w:lvlText w:val="%1.%2"/>
      <w:lvlJc w:val="left"/>
      <w:pPr>
        <w:tabs>
          <w:tab w:val="num" w:pos="2373"/>
        </w:tabs>
        <w:ind w:left="2373" w:hanging="360"/>
      </w:pPr>
      <w:rPr>
        <w:rFonts w:hint="default"/>
      </w:rPr>
    </w:lvl>
    <w:lvl w:ilvl="2">
      <w:start w:val="1"/>
      <w:numFmt w:val="decimal"/>
      <w:isLgl/>
      <w:lvlText w:val="%1.%2.%3"/>
      <w:lvlJc w:val="left"/>
      <w:pPr>
        <w:tabs>
          <w:tab w:val="num" w:pos="2968"/>
        </w:tabs>
        <w:ind w:left="2968" w:hanging="720"/>
      </w:pPr>
      <w:rPr>
        <w:rFonts w:hint="default"/>
      </w:rPr>
    </w:lvl>
    <w:lvl w:ilvl="3">
      <w:start w:val="1"/>
      <w:numFmt w:val="decimal"/>
      <w:isLgl/>
      <w:lvlText w:val="%1.%2.%3.%4"/>
      <w:lvlJc w:val="left"/>
      <w:pPr>
        <w:tabs>
          <w:tab w:val="num" w:pos="4658"/>
        </w:tabs>
        <w:ind w:left="4658" w:hanging="720"/>
      </w:pPr>
      <w:rPr>
        <w:rFonts w:hint="default"/>
      </w:rPr>
    </w:lvl>
    <w:lvl w:ilvl="4">
      <w:start w:val="1"/>
      <w:numFmt w:val="decimal"/>
      <w:isLgl/>
      <w:lvlText w:val="%1.%2.%3.%4.%5"/>
      <w:lvlJc w:val="left"/>
      <w:pPr>
        <w:tabs>
          <w:tab w:val="num" w:pos="3438"/>
        </w:tabs>
        <w:ind w:left="3438" w:hanging="720"/>
      </w:pPr>
      <w:rPr>
        <w:rFonts w:hint="default"/>
      </w:rPr>
    </w:lvl>
    <w:lvl w:ilvl="5">
      <w:start w:val="1"/>
      <w:numFmt w:val="decimal"/>
      <w:isLgl/>
      <w:lvlText w:val="%1.%2.%3.%4.%5.%6"/>
      <w:lvlJc w:val="left"/>
      <w:pPr>
        <w:tabs>
          <w:tab w:val="num" w:pos="4033"/>
        </w:tabs>
        <w:ind w:left="4033" w:hanging="1080"/>
      </w:pPr>
      <w:rPr>
        <w:rFonts w:hint="default"/>
      </w:rPr>
    </w:lvl>
    <w:lvl w:ilvl="6">
      <w:start w:val="1"/>
      <w:numFmt w:val="decimal"/>
      <w:isLgl/>
      <w:lvlText w:val="%1.%2.%3.%4.%5.%6.%7"/>
      <w:lvlJc w:val="left"/>
      <w:pPr>
        <w:tabs>
          <w:tab w:val="num" w:pos="4268"/>
        </w:tabs>
        <w:ind w:left="4268" w:hanging="1080"/>
      </w:pPr>
      <w:rPr>
        <w:rFonts w:hint="default"/>
      </w:rPr>
    </w:lvl>
    <w:lvl w:ilvl="7">
      <w:start w:val="1"/>
      <w:numFmt w:val="decimal"/>
      <w:isLgl/>
      <w:lvlText w:val="%1.%2.%3.%4.%5.%6.%7.%8"/>
      <w:lvlJc w:val="left"/>
      <w:pPr>
        <w:tabs>
          <w:tab w:val="num" w:pos="4863"/>
        </w:tabs>
        <w:ind w:left="4863" w:hanging="1440"/>
      </w:pPr>
      <w:rPr>
        <w:rFonts w:hint="default"/>
      </w:rPr>
    </w:lvl>
    <w:lvl w:ilvl="8">
      <w:start w:val="1"/>
      <w:numFmt w:val="decimal"/>
      <w:isLgl/>
      <w:lvlText w:val="%1.%2.%3.%4.%5.%6.%7.%8.%9"/>
      <w:lvlJc w:val="left"/>
      <w:pPr>
        <w:tabs>
          <w:tab w:val="num" w:pos="5098"/>
        </w:tabs>
        <w:ind w:left="5098" w:hanging="1440"/>
      </w:pPr>
      <w:rPr>
        <w:rFonts w:hint="default"/>
      </w:rPr>
    </w:lvl>
  </w:abstractNum>
  <w:abstractNum w:abstractNumId="1" w15:restartNumberingAfterBreak="0">
    <w:nsid w:val="0A494C43"/>
    <w:multiLevelType w:val="hybridMultilevel"/>
    <w:tmpl w:val="CEC86EDA"/>
    <w:lvl w:ilvl="0" w:tplc="04190001">
      <w:start w:val="1"/>
      <w:numFmt w:val="bullet"/>
      <w:lvlText w:val=""/>
      <w:lvlJc w:val="left"/>
      <w:pPr>
        <w:tabs>
          <w:tab w:val="num" w:pos="1315"/>
        </w:tabs>
        <w:ind w:left="1315" w:hanging="360"/>
      </w:pPr>
      <w:rPr>
        <w:rFonts w:ascii="Symbol" w:hAnsi="Symbol" w:hint="default"/>
      </w:rPr>
    </w:lvl>
    <w:lvl w:ilvl="1" w:tplc="04190003" w:tentative="1">
      <w:start w:val="1"/>
      <w:numFmt w:val="bullet"/>
      <w:lvlText w:val="o"/>
      <w:lvlJc w:val="left"/>
      <w:pPr>
        <w:tabs>
          <w:tab w:val="num" w:pos="2035"/>
        </w:tabs>
        <w:ind w:left="2035" w:hanging="360"/>
      </w:pPr>
      <w:rPr>
        <w:rFonts w:ascii="Courier New" w:hAnsi="Courier New" w:cs="Courier New" w:hint="default"/>
      </w:rPr>
    </w:lvl>
    <w:lvl w:ilvl="2" w:tplc="04190005" w:tentative="1">
      <w:start w:val="1"/>
      <w:numFmt w:val="bullet"/>
      <w:lvlText w:val=""/>
      <w:lvlJc w:val="left"/>
      <w:pPr>
        <w:tabs>
          <w:tab w:val="num" w:pos="2755"/>
        </w:tabs>
        <w:ind w:left="2755" w:hanging="360"/>
      </w:pPr>
      <w:rPr>
        <w:rFonts w:ascii="Wingdings" w:hAnsi="Wingdings" w:hint="default"/>
      </w:rPr>
    </w:lvl>
    <w:lvl w:ilvl="3" w:tplc="04190001" w:tentative="1">
      <w:start w:val="1"/>
      <w:numFmt w:val="bullet"/>
      <w:lvlText w:val=""/>
      <w:lvlJc w:val="left"/>
      <w:pPr>
        <w:tabs>
          <w:tab w:val="num" w:pos="3475"/>
        </w:tabs>
        <w:ind w:left="3475" w:hanging="360"/>
      </w:pPr>
      <w:rPr>
        <w:rFonts w:ascii="Symbol" w:hAnsi="Symbol" w:hint="default"/>
      </w:rPr>
    </w:lvl>
    <w:lvl w:ilvl="4" w:tplc="04190003" w:tentative="1">
      <w:start w:val="1"/>
      <w:numFmt w:val="bullet"/>
      <w:lvlText w:val="o"/>
      <w:lvlJc w:val="left"/>
      <w:pPr>
        <w:tabs>
          <w:tab w:val="num" w:pos="4195"/>
        </w:tabs>
        <w:ind w:left="4195" w:hanging="360"/>
      </w:pPr>
      <w:rPr>
        <w:rFonts w:ascii="Courier New" w:hAnsi="Courier New" w:cs="Courier New" w:hint="default"/>
      </w:rPr>
    </w:lvl>
    <w:lvl w:ilvl="5" w:tplc="04190005" w:tentative="1">
      <w:start w:val="1"/>
      <w:numFmt w:val="bullet"/>
      <w:lvlText w:val=""/>
      <w:lvlJc w:val="left"/>
      <w:pPr>
        <w:tabs>
          <w:tab w:val="num" w:pos="4915"/>
        </w:tabs>
        <w:ind w:left="4915" w:hanging="360"/>
      </w:pPr>
      <w:rPr>
        <w:rFonts w:ascii="Wingdings" w:hAnsi="Wingdings" w:hint="default"/>
      </w:rPr>
    </w:lvl>
    <w:lvl w:ilvl="6" w:tplc="04190001" w:tentative="1">
      <w:start w:val="1"/>
      <w:numFmt w:val="bullet"/>
      <w:lvlText w:val=""/>
      <w:lvlJc w:val="left"/>
      <w:pPr>
        <w:tabs>
          <w:tab w:val="num" w:pos="5635"/>
        </w:tabs>
        <w:ind w:left="5635" w:hanging="360"/>
      </w:pPr>
      <w:rPr>
        <w:rFonts w:ascii="Symbol" w:hAnsi="Symbol" w:hint="default"/>
      </w:rPr>
    </w:lvl>
    <w:lvl w:ilvl="7" w:tplc="04190003" w:tentative="1">
      <w:start w:val="1"/>
      <w:numFmt w:val="bullet"/>
      <w:lvlText w:val="o"/>
      <w:lvlJc w:val="left"/>
      <w:pPr>
        <w:tabs>
          <w:tab w:val="num" w:pos="6355"/>
        </w:tabs>
        <w:ind w:left="6355" w:hanging="360"/>
      </w:pPr>
      <w:rPr>
        <w:rFonts w:ascii="Courier New" w:hAnsi="Courier New" w:cs="Courier New" w:hint="default"/>
      </w:rPr>
    </w:lvl>
    <w:lvl w:ilvl="8" w:tplc="04190005" w:tentative="1">
      <w:start w:val="1"/>
      <w:numFmt w:val="bullet"/>
      <w:lvlText w:val=""/>
      <w:lvlJc w:val="left"/>
      <w:pPr>
        <w:tabs>
          <w:tab w:val="num" w:pos="7075"/>
        </w:tabs>
        <w:ind w:left="7075" w:hanging="360"/>
      </w:pPr>
      <w:rPr>
        <w:rFonts w:ascii="Wingdings" w:hAnsi="Wingdings" w:hint="default"/>
      </w:rPr>
    </w:lvl>
  </w:abstractNum>
  <w:abstractNum w:abstractNumId="2" w15:restartNumberingAfterBreak="0">
    <w:nsid w:val="0E39406C"/>
    <w:multiLevelType w:val="hybridMultilevel"/>
    <w:tmpl w:val="69FC7342"/>
    <w:lvl w:ilvl="0" w:tplc="04190001">
      <w:start w:val="1"/>
      <w:numFmt w:val="bullet"/>
      <w:lvlText w:val=""/>
      <w:lvlJc w:val="left"/>
      <w:pPr>
        <w:tabs>
          <w:tab w:val="num" w:pos="1980"/>
        </w:tabs>
        <w:ind w:left="1980" w:hanging="360"/>
      </w:pPr>
      <w:rPr>
        <w:rFonts w:ascii="Symbol" w:hAnsi="Symbol" w:hint="default"/>
      </w:rPr>
    </w:lvl>
    <w:lvl w:ilvl="1" w:tplc="04190003">
      <w:start w:val="1"/>
      <w:numFmt w:val="bullet"/>
      <w:lvlText w:val="o"/>
      <w:lvlJc w:val="left"/>
      <w:pPr>
        <w:tabs>
          <w:tab w:val="num" w:pos="2700"/>
        </w:tabs>
        <w:ind w:left="2700" w:hanging="360"/>
      </w:pPr>
      <w:rPr>
        <w:rFonts w:ascii="Courier New" w:hAnsi="Courier New" w:cs="Courier New" w:hint="default"/>
      </w:rPr>
    </w:lvl>
    <w:lvl w:ilvl="2" w:tplc="04190005">
      <w:start w:val="1"/>
      <w:numFmt w:val="bullet"/>
      <w:lvlText w:val=""/>
      <w:lvlJc w:val="left"/>
      <w:pPr>
        <w:tabs>
          <w:tab w:val="num" w:pos="3420"/>
        </w:tabs>
        <w:ind w:left="3420" w:hanging="360"/>
      </w:pPr>
      <w:rPr>
        <w:rFonts w:ascii="Wingdings" w:hAnsi="Wingdings" w:hint="default"/>
      </w:rPr>
    </w:lvl>
    <w:lvl w:ilvl="3" w:tplc="04190001">
      <w:start w:val="1"/>
      <w:numFmt w:val="bullet"/>
      <w:lvlText w:val=""/>
      <w:lvlJc w:val="left"/>
      <w:pPr>
        <w:tabs>
          <w:tab w:val="num" w:pos="4140"/>
        </w:tabs>
        <w:ind w:left="4140" w:hanging="360"/>
      </w:pPr>
      <w:rPr>
        <w:rFonts w:ascii="Symbol" w:hAnsi="Symbol" w:hint="default"/>
      </w:rPr>
    </w:lvl>
    <w:lvl w:ilvl="4" w:tplc="04190003">
      <w:start w:val="1"/>
      <w:numFmt w:val="bullet"/>
      <w:lvlText w:val="o"/>
      <w:lvlJc w:val="left"/>
      <w:pPr>
        <w:tabs>
          <w:tab w:val="num" w:pos="4860"/>
        </w:tabs>
        <w:ind w:left="4860" w:hanging="360"/>
      </w:pPr>
      <w:rPr>
        <w:rFonts w:ascii="Courier New" w:hAnsi="Courier New" w:cs="Courier New" w:hint="default"/>
      </w:rPr>
    </w:lvl>
    <w:lvl w:ilvl="5" w:tplc="04190005" w:tentative="1">
      <w:start w:val="1"/>
      <w:numFmt w:val="bullet"/>
      <w:lvlText w:val=""/>
      <w:lvlJc w:val="left"/>
      <w:pPr>
        <w:tabs>
          <w:tab w:val="num" w:pos="5580"/>
        </w:tabs>
        <w:ind w:left="5580" w:hanging="360"/>
      </w:pPr>
      <w:rPr>
        <w:rFonts w:ascii="Wingdings" w:hAnsi="Wingdings" w:hint="default"/>
      </w:rPr>
    </w:lvl>
    <w:lvl w:ilvl="6" w:tplc="04190001" w:tentative="1">
      <w:start w:val="1"/>
      <w:numFmt w:val="bullet"/>
      <w:lvlText w:val=""/>
      <w:lvlJc w:val="left"/>
      <w:pPr>
        <w:tabs>
          <w:tab w:val="num" w:pos="6300"/>
        </w:tabs>
        <w:ind w:left="6300" w:hanging="360"/>
      </w:pPr>
      <w:rPr>
        <w:rFonts w:ascii="Symbol" w:hAnsi="Symbol" w:hint="default"/>
      </w:rPr>
    </w:lvl>
    <w:lvl w:ilvl="7" w:tplc="04190003" w:tentative="1">
      <w:start w:val="1"/>
      <w:numFmt w:val="bullet"/>
      <w:lvlText w:val="o"/>
      <w:lvlJc w:val="left"/>
      <w:pPr>
        <w:tabs>
          <w:tab w:val="num" w:pos="7020"/>
        </w:tabs>
        <w:ind w:left="7020" w:hanging="360"/>
      </w:pPr>
      <w:rPr>
        <w:rFonts w:ascii="Courier New" w:hAnsi="Courier New" w:cs="Courier New" w:hint="default"/>
      </w:rPr>
    </w:lvl>
    <w:lvl w:ilvl="8" w:tplc="04190005" w:tentative="1">
      <w:start w:val="1"/>
      <w:numFmt w:val="bullet"/>
      <w:lvlText w:val=""/>
      <w:lvlJc w:val="left"/>
      <w:pPr>
        <w:tabs>
          <w:tab w:val="num" w:pos="7740"/>
        </w:tabs>
        <w:ind w:left="7740" w:hanging="360"/>
      </w:pPr>
      <w:rPr>
        <w:rFonts w:ascii="Wingdings" w:hAnsi="Wingdings" w:hint="default"/>
      </w:rPr>
    </w:lvl>
  </w:abstractNum>
  <w:abstractNum w:abstractNumId="3" w15:restartNumberingAfterBreak="0">
    <w:nsid w:val="13753056"/>
    <w:multiLevelType w:val="hybridMultilevel"/>
    <w:tmpl w:val="43043B2C"/>
    <w:lvl w:ilvl="0" w:tplc="9AEE0E40">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6C23BC2"/>
    <w:multiLevelType w:val="hybridMultilevel"/>
    <w:tmpl w:val="50089580"/>
    <w:lvl w:ilvl="0" w:tplc="06CAE678">
      <w:start w:val="1"/>
      <w:numFmt w:val="decimal"/>
      <w:lvlText w:val="%1."/>
      <w:lvlJc w:val="left"/>
      <w:pPr>
        <w:ind w:left="1183" w:hanging="360"/>
      </w:pPr>
      <w:rPr>
        <w:rFonts w:hint="default"/>
      </w:rPr>
    </w:lvl>
    <w:lvl w:ilvl="1" w:tplc="04190019" w:tentative="1">
      <w:start w:val="1"/>
      <w:numFmt w:val="lowerLetter"/>
      <w:lvlText w:val="%2."/>
      <w:lvlJc w:val="left"/>
      <w:pPr>
        <w:ind w:left="1903" w:hanging="360"/>
      </w:pPr>
    </w:lvl>
    <w:lvl w:ilvl="2" w:tplc="0419001B" w:tentative="1">
      <w:start w:val="1"/>
      <w:numFmt w:val="lowerRoman"/>
      <w:lvlText w:val="%3."/>
      <w:lvlJc w:val="right"/>
      <w:pPr>
        <w:ind w:left="2623" w:hanging="180"/>
      </w:pPr>
    </w:lvl>
    <w:lvl w:ilvl="3" w:tplc="0419000F" w:tentative="1">
      <w:start w:val="1"/>
      <w:numFmt w:val="decimal"/>
      <w:lvlText w:val="%4."/>
      <w:lvlJc w:val="left"/>
      <w:pPr>
        <w:ind w:left="3343" w:hanging="360"/>
      </w:pPr>
    </w:lvl>
    <w:lvl w:ilvl="4" w:tplc="04190019" w:tentative="1">
      <w:start w:val="1"/>
      <w:numFmt w:val="lowerLetter"/>
      <w:lvlText w:val="%5."/>
      <w:lvlJc w:val="left"/>
      <w:pPr>
        <w:ind w:left="4063" w:hanging="360"/>
      </w:pPr>
    </w:lvl>
    <w:lvl w:ilvl="5" w:tplc="0419001B" w:tentative="1">
      <w:start w:val="1"/>
      <w:numFmt w:val="lowerRoman"/>
      <w:lvlText w:val="%6."/>
      <w:lvlJc w:val="right"/>
      <w:pPr>
        <w:ind w:left="4783" w:hanging="180"/>
      </w:pPr>
    </w:lvl>
    <w:lvl w:ilvl="6" w:tplc="0419000F" w:tentative="1">
      <w:start w:val="1"/>
      <w:numFmt w:val="decimal"/>
      <w:lvlText w:val="%7."/>
      <w:lvlJc w:val="left"/>
      <w:pPr>
        <w:ind w:left="5503" w:hanging="360"/>
      </w:pPr>
    </w:lvl>
    <w:lvl w:ilvl="7" w:tplc="04190019" w:tentative="1">
      <w:start w:val="1"/>
      <w:numFmt w:val="lowerLetter"/>
      <w:lvlText w:val="%8."/>
      <w:lvlJc w:val="left"/>
      <w:pPr>
        <w:ind w:left="6223" w:hanging="360"/>
      </w:pPr>
    </w:lvl>
    <w:lvl w:ilvl="8" w:tplc="0419001B" w:tentative="1">
      <w:start w:val="1"/>
      <w:numFmt w:val="lowerRoman"/>
      <w:lvlText w:val="%9."/>
      <w:lvlJc w:val="right"/>
      <w:pPr>
        <w:ind w:left="6943" w:hanging="180"/>
      </w:pPr>
    </w:lvl>
  </w:abstractNum>
  <w:abstractNum w:abstractNumId="5" w15:restartNumberingAfterBreak="0">
    <w:nsid w:val="1D68657A"/>
    <w:multiLevelType w:val="hybridMultilevel"/>
    <w:tmpl w:val="898C3A32"/>
    <w:lvl w:ilvl="0" w:tplc="6026E50A">
      <w:start w:val="1"/>
      <w:numFmt w:val="bullet"/>
      <w:lvlText w:val=""/>
      <w:lvlJc w:val="left"/>
      <w:pPr>
        <w:ind w:left="2136" w:hanging="360"/>
      </w:pPr>
      <w:rPr>
        <w:rFonts w:ascii="Symbol" w:hAnsi="Symbol" w:hint="default"/>
      </w:rPr>
    </w:lvl>
    <w:lvl w:ilvl="1" w:tplc="04190003" w:tentative="1">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6" w15:restartNumberingAfterBreak="0">
    <w:nsid w:val="1E695209"/>
    <w:multiLevelType w:val="hybridMultilevel"/>
    <w:tmpl w:val="B3600EF2"/>
    <w:lvl w:ilvl="0" w:tplc="A748E6E6">
      <w:start w:val="1"/>
      <w:numFmt w:val="russianLower"/>
      <w:lvlText w:val="%1)"/>
      <w:lvlJc w:val="left"/>
      <w:pPr>
        <w:ind w:left="1996" w:hanging="360"/>
      </w:pPr>
      <w:rPr>
        <w:rFonts w:hint="default"/>
      </w:rPr>
    </w:lvl>
    <w:lvl w:ilvl="1" w:tplc="04190019" w:tentative="1">
      <w:start w:val="1"/>
      <w:numFmt w:val="lowerLetter"/>
      <w:lvlText w:val="%2."/>
      <w:lvlJc w:val="left"/>
      <w:pPr>
        <w:ind w:left="2716" w:hanging="360"/>
      </w:pPr>
    </w:lvl>
    <w:lvl w:ilvl="2" w:tplc="0419001B" w:tentative="1">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abstractNum w:abstractNumId="7" w15:restartNumberingAfterBreak="0">
    <w:nsid w:val="20C717B0"/>
    <w:multiLevelType w:val="hybridMultilevel"/>
    <w:tmpl w:val="E50CBB1E"/>
    <w:lvl w:ilvl="0" w:tplc="04190001">
      <w:start w:val="1"/>
      <w:numFmt w:val="bullet"/>
      <w:lvlText w:val=""/>
      <w:lvlJc w:val="left"/>
      <w:pPr>
        <w:ind w:left="2136" w:hanging="360"/>
      </w:pPr>
      <w:rPr>
        <w:rFonts w:ascii="Symbol" w:hAnsi="Symbol" w:hint="default"/>
      </w:rPr>
    </w:lvl>
    <w:lvl w:ilvl="1" w:tplc="04190003" w:tentative="1">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8" w15:restartNumberingAfterBreak="0">
    <w:nsid w:val="20ED5D3F"/>
    <w:multiLevelType w:val="hybridMultilevel"/>
    <w:tmpl w:val="B3600EF2"/>
    <w:lvl w:ilvl="0" w:tplc="A748E6E6">
      <w:start w:val="1"/>
      <w:numFmt w:val="russianLower"/>
      <w:lvlText w:val="%1)"/>
      <w:lvlJc w:val="left"/>
      <w:pPr>
        <w:ind w:left="1996" w:hanging="360"/>
      </w:pPr>
      <w:rPr>
        <w:rFonts w:hint="default"/>
      </w:rPr>
    </w:lvl>
    <w:lvl w:ilvl="1" w:tplc="04190019" w:tentative="1">
      <w:start w:val="1"/>
      <w:numFmt w:val="lowerLetter"/>
      <w:lvlText w:val="%2."/>
      <w:lvlJc w:val="left"/>
      <w:pPr>
        <w:ind w:left="2716" w:hanging="360"/>
      </w:pPr>
    </w:lvl>
    <w:lvl w:ilvl="2" w:tplc="0419001B" w:tentative="1">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abstractNum w:abstractNumId="9" w15:restartNumberingAfterBreak="0">
    <w:nsid w:val="21126783"/>
    <w:multiLevelType w:val="multilevel"/>
    <w:tmpl w:val="AD96096A"/>
    <w:lvl w:ilvl="0">
      <w:start w:val="1"/>
      <w:numFmt w:val="decimal"/>
      <w:lvlText w:val="%1."/>
      <w:lvlJc w:val="left"/>
      <w:pPr>
        <w:tabs>
          <w:tab w:val="num" w:pos="840"/>
        </w:tabs>
        <w:ind w:left="840" w:hanging="480"/>
      </w:pPr>
      <w:rPr>
        <w:rFonts w:hint="default"/>
      </w:rPr>
    </w:lvl>
    <w:lvl w:ilvl="1">
      <w:start w:val="1"/>
      <w:numFmt w:val="decimal"/>
      <w:isLgl/>
      <w:lvlText w:val="%1.%2"/>
      <w:lvlJc w:val="left"/>
      <w:pPr>
        <w:tabs>
          <w:tab w:val="num" w:pos="955"/>
        </w:tabs>
        <w:ind w:left="955" w:hanging="360"/>
      </w:pPr>
      <w:rPr>
        <w:rFonts w:hint="default"/>
      </w:rPr>
    </w:lvl>
    <w:lvl w:ilvl="2">
      <w:start w:val="1"/>
      <w:numFmt w:val="decimal"/>
      <w:isLgl/>
      <w:lvlText w:val="%1.%2.%3"/>
      <w:lvlJc w:val="left"/>
      <w:pPr>
        <w:tabs>
          <w:tab w:val="num" w:pos="1550"/>
        </w:tabs>
        <w:ind w:left="1550" w:hanging="720"/>
      </w:pPr>
      <w:rPr>
        <w:rFonts w:hint="default"/>
      </w:rPr>
    </w:lvl>
    <w:lvl w:ilvl="3">
      <w:start w:val="1"/>
      <w:numFmt w:val="decimal"/>
      <w:isLgl/>
      <w:lvlText w:val="%1.%2.%3.%4"/>
      <w:lvlJc w:val="left"/>
      <w:pPr>
        <w:tabs>
          <w:tab w:val="num" w:pos="3240"/>
        </w:tabs>
        <w:ind w:left="3240" w:hanging="720"/>
      </w:pPr>
      <w:rPr>
        <w:rFonts w:hint="default"/>
      </w:rPr>
    </w:lvl>
    <w:lvl w:ilvl="4">
      <w:start w:val="1"/>
      <w:numFmt w:val="decimal"/>
      <w:isLgl/>
      <w:lvlText w:val="%1.%2.%3.%4.%5"/>
      <w:lvlJc w:val="left"/>
      <w:pPr>
        <w:tabs>
          <w:tab w:val="num" w:pos="2020"/>
        </w:tabs>
        <w:ind w:left="2020" w:hanging="720"/>
      </w:pPr>
      <w:rPr>
        <w:rFonts w:hint="default"/>
      </w:rPr>
    </w:lvl>
    <w:lvl w:ilvl="5">
      <w:start w:val="1"/>
      <w:numFmt w:val="decimal"/>
      <w:isLgl/>
      <w:lvlText w:val="%1.%2.%3.%4.%5.%6"/>
      <w:lvlJc w:val="left"/>
      <w:pPr>
        <w:tabs>
          <w:tab w:val="num" w:pos="2615"/>
        </w:tabs>
        <w:ind w:left="2615" w:hanging="1080"/>
      </w:pPr>
      <w:rPr>
        <w:rFonts w:hint="default"/>
      </w:rPr>
    </w:lvl>
    <w:lvl w:ilvl="6">
      <w:start w:val="1"/>
      <w:numFmt w:val="decimal"/>
      <w:isLgl/>
      <w:lvlText w:val="%1.%2.%3.%4.%5.%6.%7"/>
      <w:lvlJc w:val="left"/>
      <w:pPr>
        <w:tabs>
          <w:tab w:val="num" w:pos="2850"/>
        </w:tabs>
        <w:ind w:left="2850" w:hanging="1080"/>
      </w:pPr>
      <w:rPr>
        <w:rFonts w:hint="default"/>
      </w:rPr>
    </w:lvl>
    <w:lvl w:ilvl="7">
      <w:start w:val="1"/>
      <w:numFmt w:val="decimal"/>
      <w:isLgl/>
      <w:lvlText w:val="%1.%2.%3.%4.%5.%6.%7.%8"/>
      <w:lvlJc w:val="left"/>
      <w:pPr>
        <w:tabs>
          <w:tab w:val="num" w:pos="3445"/>
        </w:tabs>
        <w:ind w:left="3445" w:hanging="1440"/>
      </w:pPr>
      <w:rPr>
        <w:rFonts w:hint="default"/>
      </w:rPr>
    </w:lvl>
    <w:lvl w:ilvl="8">
      <w:start w:val="1"/>
      <w:numFmt w:val="decimal"/>
      <w:isLgl/>
      <w:lvlText w:val="%1.%2.%3.%4.%5.%6.%7.%8.%9"/>
      <w:lvlJc w:val="left"/>
      <w:pPr>
        <w:tabs>
          <w:tab w:val="num" w:pos="3680"/>
        </w:tabs>
        <w:ind w:left="3680" w:hanging="1440"/>
      </w:pPr>
      <w:rPr>
        <w:rFonts w:hint="default"/>
      </w:rPr>
    </w:lvl>
  </w:abstractNum>
  <w:abstractNum w:abstractNumId="10" w15:restartNumberingAfterBreak="0">
    <w:nsid w:val="254D3C19"/>
    <w:multiLevelType w:val="hybridMultilevel"/>
    <w:tmpl w:val="0A1AD5E4"/>
    <w:lvl w:ilvl="0" w:tplc="04190001">
      <w:start w:val="3500"/>
      <w:numFmt w:val="bullet"/>
      <w:pStyle w:val="a"/>
      <w:lvlText w:val=""/>
      <w:lvlJc w:val="left"/>
      <w:pPr>
        <w:tabs>
          <w:tab w:val="num" w:pos="1068"/>
        </w:tabs>
        <w:ind w:left="1068" w:hanging="360"/>
      </w:pPr>
      <w:rPr>
        <w:rFonts w:ascii="Symbol" w:eastAsia="Times New Roman" w:hAnsi="Symbol" w:cs="Times New Roman"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1" w15:restartNumberingAfterBreak="0">
    <w:nsid w:val="26721284"/>
    <w:multiLevelType w:val="hybridMultilevel"/>
    <w:tmpl w:val="C752367C"/>
    <w:lvl w:ilvl="0" w:tplc="D3028F30">
      <w:start w:val="1"/>
      <w:numFmt w:val="decimal"/>
      <w:lvlText w:val="2.%1"/>
      <w:lvlJc w:val="left"/>
      <w:pPr>
        <w:ind w:left="1495" w:hanging="360"/>
      </w:pPr>
      <w:rPr>
        <w:rFonts w:hint="default"/>
        <w:b w:val="0"/>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2" w15:restartNumberingAfterBreak="0">
    <w:nsid w:val="3D023EBC"/>
    <w:multiLevelType w:val="hybridMultilevel"/>
    <w:tmpl w:val="C2E67442"/>
    <w:lvl w:ilvl="0" w:tplc="04190001">
      <w:start w:val="1"/>
      <w:numFmt w:val="bullet"/>
      <w:lvlText w:val=""/>
      <w:lvlJc w:val="left"/>
      <w:pPr>
        <w:ind w:left="1543" w:hanging="360"/>
      </w:pPr>
      <w:rPr>
        <w:rFonts w:ascii="Symbol" w:hAnsi="Symbol" w:hint="default"/>
      </w:rPr>
    </w:lvl>
    <w:lvl w:ilvl="1" w:tplc="04190003" w:tentative="1">
      <w:start w:val="1"/>
      <w:numFmt w:val="bullet"/>
      <w:lvlText w:val="o"/>
      <w:lvlJc w:val="left"/>
      <w:pPr>
        <w:ind w:left="2263" w:hanging="360"/>
      </w:pPr>
      <w:rPr>
        <w:rFonts w:ascii="Courier New" w:hAnsi="Courier New" w:cs="Courier New" w:hint="default"/>
      </w:rPr>
    </w:lvl>
    <w:lvl w:ilvl="2" w:tplc="04190005" w:tentative="1">
      <w:start w:val="1"/>
      <w:numFmt w:val="bullet"/>
      <w:lvlText w:val=""/>
      <w:lvlJc w:val="left"/>
      <w:pPr>
        <w:ind w:left="2983" w:hanging="360"/>
      </w:pPr>
      <w:rPr>
        <w:rFonts w:ascii="Wingdings" w:hAnsi="Wingdings" w:hint="default"/>
      </w:rPr>
    </w:lvl>
    <w:lvl w:ilvl="3" w:tplc="04190001" w:tentative="1">
      <w:start w:val="1"/>
      <w:numFmt w:val="bullet"/>
      <w:lvlText w:val=""/>
      <w:lvlJc w:val="left"/>
      <w:pPr>
        <w:ind w:left="3703" w:hanging="360"/>
      </w:pPr>
      <w:rPr>
        <w:rFonts w:ascii="Symbol" w:hAnsi="Symbol" w:hint="default"/>
      </w:rPr>
    </w:lvl>
    <w:lvl w:ilvl="4" w:tplc="04190003" w:tentative="1">
      <w:start w:val="1"/>
      <w:numFmt w:val="bullet"/>
      <w:lvlText w:val="o"/>
      <w:lvlJc w:val="left"/>
      <w:pPr>
        <w:ind w:left="4423" w:hanging="360"/>
      </w:pPr>
      <w:rPr>
        <w:rFonts w:ascii="Courier New" w:hAnsi="Courier New" w:cs="Courier New" w:hint="default"/>
      </w:rPr>
    </w:lvl>
    <w:lvl w:ilvl="5" w:tplc="04190005" w:tentative="1">
      <w:start w:val="1"/>
      <w:numFmt w:val="bullet"/>
      <w:lvlText w:val=""/>
      <w:lvlJc w:val="left"/>
      <w:pPr>
        <w:ind w:left="5143" w:hanging="360"/>
      </w:pPr>
      <w:rPr>
        <w:rFonts w:ascii="Wingdings" w:hAnsi="Wingdings" w:hint="default"/>
      </w:rPr>
    </w:lvl>
    <w:lvl w:ilvl="6" w:tplc="04190001" w:tentative="1">
      <w:start w:val="1"/>
      <w:numFmt w:val="bullet"/>
      <w:lvlText w:val=""/>
      <w:lvlJc w:val="left"/>
      <w:pPr>
        <w:ind w:left="5863" w:hanging="360"/>
      </w:pPr>
      <w:rPr>
        <w:rFonts w:ascii="Symbol" w:hAnsi="Symbol" w:hint="default"/>
      </w:rPr>
    </w:lvl>
    <w:lvl w:ilvl="7" w:tplc="04190003" w:tentative="1">
      <w:start w:val="1"/>
      <w:numFmt w:val="bullet"/>
      <w:lvlText w:val="o"/>
      <w:lvlJc w:val="left"/>
      <w:pPr>
        <w:ind w:left="6583" w:hanging="360"/>
      </w:pPr>
      <w:rPr>
        <w:rFonts w:ascii="Courier New" w:hAnsi="Courier New" w:cs="Courier New" w:hint="default"/>
      </w:rPr>
    </w:lvl>
    <w:lvl w:ilvl="8" w:tplc="04190005" w:tentative="1">
      <w:start w:val="1"/>
      <w:numFmt w:val="bullet"/>
      <w:lvlText w:val=""/>
      <w:lvlJc w:val="left"/>
      <w:pPr>
        <w:ind w:left="7303" w:hanging="360"/>
      </w:pPr>
      <w:rPr>
        <w:rFonts w:ascii="Wingdings" w:hAnsi="Wingdings" w:hint="default"/>
      </w:rPr>
    </w:lvl>
  </w:abstractNum>
  <w:abstractNum w:abstractNumId="13" w15:restartNumberingAfterBreak="0">
    <w:nsid w:val="3DD54729"/>
    <w:multiLevelType w:val="hybridMultilevel"/>
    <w:tmpl w:val="754A3AF0"/>
    <w:lvl w:ilvl="0" w:tplc="6026E50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423D4FEF"/>
    <w:multiLevelType w:val="multilevel"/>
    <w:tmpl w:val="AD96096A"/>
    <w:lvl w:ilvl="0">
      <w:start w:val="1"/>
      <w:numFmt w:val="decimal"/>
      <w:lvlText w:val="%1."/>
      <w:lvlJc w:val="left"/>
      <w:pPr>
        <w:tabs>
          <w:tab w:val="num" w:pos="905"/>
        </w:tabs>
        <w:ind w:left="905" w:hanging="480"/>
      </w:pPr>
      <w:rPr>
        <w:rFonts w:hint="default"/>
      </w:rPr>
    </w:lvl>
    <w:lvl w:ilvl="1">
      <w:start w:val="1"/>
      <w:numFmt w:val="decimal"/>
      <w:isLgl/>
      <w:lvlText w:val="%1.%2"/>
      <w:lvlJc w:val="left"/>
      <w:pPr>
        <w:tabs>
          <w:tab w:val="num" w:pos="1097"/>
        </w:tabs>
        <w:ind w:left="1097" w:hanging="360"/>
      </w:pPr>
      <w:rPr>
        <w:rFonts w:hint="default"/>
      </w:rPr>
    </w:lvl>
    <w:lvl w:ilvl="2">
      <w:start w:val="1"/>
      <w:numFmt w:val="decimal"/>
      <w:isLgl/>
      <w:lvlText w:val="%1.%2.%3"/>
      <w:lvlJc w:val="left"/>
      <w:pPr>
        <w:tabs>
          <w:tab w:val="num" w:pos="1692"/>
        </w:tabs>
        <w:ind w:left="1692" w:hanging="720"/>
      </w:pPr>
      <w:rPr>
        <w:rFonts w:hint="default"/>
      </w:rPr>
    </w:lvl>
    <w:lvl w:ilvl="3">
      <w:start w:val="1"/>
      <w:numFmt w:val="decimal"/>
      <w:isLgl/>
      <w:lvlText w:val="%1.%2.%3.%4"/>
      <w:lvlJc w:val="left"/>
      <w:pPr>
        <w:tabs>
          <w:tab w:val="num" w:pos="3382"/>
        </w:tabs>
        <w:ind w:left="3382" w:hanging="720"/>
      </w:pPr>
      <w:rPr>
        <w:rFonts w:hint="default"/>
      </w:rPr>
    </w:lvl>
    <w:lvl w:ilvl="4">
      <w:start w:val="1"/>
      <w:numFmt w:val="decimal"/>
      <w:isLgl/>
      <w:lvlText w:val="%1.%2.%3.%4.%5"/>
      <w:lvlJc w:val="left"/>
      <w:pPr>
        <w:tabs>
          <w:tab w:val="num" w:pos="2162"/>
        </w:tabs>
        <w:ind w:left="2162" w:hanging="720"/>
      </w:pPr>
      <w:rPr>
        <w:rFonts w:hint="default"/>
      </w:rPr>
    </w:lvl>
    <w:lvl w:ilvl="5">
      <w:start w:val="1"/>
      <w:numFmt w:val="decimal"/>
      <w:isLgl/>
      <w:lvlText w:val="%1.%2.%3.%4.%5.%6"/>
      <w:lvlJc w:val="left"/>
      <w:pPr>
        <w:tabs>
          <w:tab w:val="num" w:pos="2757"/>
        </w:tabs>
        <w:ind w:left="2757" w:hanging="1080"/>
      </w:pPr>
      <w:rPr>
        <w:rFonts w:hint="default"/>
      </w:rPr>
    </w:lvl>
    <w:lvl w:ilvl="6">
      <w:start w:val="1"/>
      <w:numFmt w:val="decimal"/>
      <w:isLgl/>
      <w:lvlText w:val="%1.%2.%3.%4.%5.%6.%7"/>
      <w:lvlJc w:val="left"/>
      <w:pPr>
        <w:tabs>
          <w:tab w:val="num" w:pos="2992"/>
        </w:tabs>
        <w:ind w:left="2992" w:hanging="1080"/>
      </w:pPr>
      <w:rPr>
        <w:rFonts w:hint="default"/>
      </w:rPr>
    </w:lvl>
    <w:lvl w:ilvl="7">
      <w:start w:val="1"/>
      <w:numFmt w:val="decimal"/>
      <w:isLgl/>
      <w:lvlText w:val="%1.%2.%3.%4.%5.%6.%7.%8"/>
      <w:lvlJc w:val="left"/>
      <w:pPr>
        <w:tabs>
          <w:tab w:val="num" w:pos="3587"/>
        </w:tabs>
        <w:ind w:left="3587" w:hanging="1440"/>
      </w:pPr>
      <w:rPr>
        <w:rFonts w:hint="default"/>
      </w:rPr>
    </w:lvl>
    <w:lvl w:ilvl="8">
      <w:start w:val="1"/>
      <w:numFmt w:val="decimal"/>
      <w:isLgl/>
      <w:lvlText w:val="%1.%2.%3.%4.%5.%6.%7.%8.%9"/>
      <w:lvlJc w:val="left"/>
      <w:pPr>
        <w:tabs>
          <w:tab w:val="num" w:pos="3822"/>
        </w:tabs>
        <w:ind w:left="3822" w:hanging="1440"/>
      </w:pPr>
      <w:rPr>
        <w:rFonts w:hint="default"/>
      </w:rPr>
    </w:lvl>
  </w:abstractNum>
  <w:abstractNum w:abstractNumId="15" w15:restartNumberingAfterBreak="0">
    <w:nsid w:val="43403B3D"/>
    <w:multiLevelType w:val="hybridMultilevel"/>
    <w:tmpl w:val="42284C2E"/>
    <w:lvl w:ilvl="0" w:tplc="6026E50A">
      <w:start w:val="1"/>
      <w:numFmt w:val="bullet"/>
      <w:lvlText w:val=""/>
      <w:lvlJc w:val="left"/>
      <w:pPr>
        <w:ind w:left="1429" w:hanging="360"/>
      </w:pPr>
      <w:rPr>
        <w:rFonts w:ascii="Symbol" w:hAnsi="Symbol" w:hint="default"/>
      </w:rPr>
    </w:lvl>
    <w:lvl w:ilvl="1" w:tplc="17E4FC58">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463771F2"/>
    <w:multiLevelType w:val="hybridMultilevel"/>
    <w:tmpl w:val="A7781226"/>
    <w:lvl w:ilvl="0" w:tplc="3B686C92">
      <w:start w:val="1"/>
      <w:numFmt w:val="decimal"/>
      <w:lvlText w:val="Шаг %1."/>
      <w:lvlJc w:val="left"/>
      <w:pPr>
        <w:ind w:left="1854" w:hanging="360"/>
      </w:pPr>
      <w:rPr>
        <w:rFonts w:hint="default"/>
      </w:rPr>
    </w:lvl>
    <w:lvl w:ilvl="1" w:tplc="79285E8C">
      <w:start w:val="1"/>
      <w:numFmt w:val="decimal"/>
      <w:lvlText w:val="Шаг %2."/>
      <w:lvlJc w:val="left"/>
      <w:pPr>
        <w:ind w:left="1440" w:hanging="360"/>
      </w:pPr>
      <w:rPr>
        <w:rFonts w:hint="default"/>
        <w:i w:val="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C482EDE"/>
    <w:multiLevelType w:val="hybridMultilevel"/>
    <w:tmpl w:val="528AED5E"/>
    <w:lvl w:ilvl="0" w:tplc="04190001">
      <w:start w:val="1"/>
      <w:numFmt w:val="bullet"/>
      <w:lvlText w:val=""/>
      <w:lvlJc w:val="left"/>
      <w:pPr>
        <w:ind w:left="2136" w:hanging="360"/>
      </w:pPr>
      <w:rPr>
        <w:rFonts w:ascii="Symbol" w:hAnsi="Symbol" w:hint="default"/>
      </w:rPr>
    </w:lvl>
    <w:lvl w:ilvl="1" w:tplc="04190003" w:tentative="1">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18" w15:restartNumberingAfterBreak="0">
    <w:nsid w:val="4CF50E58"/>
    <w:multiLevelType w:val="hybridMultilevel"/>
    <w:tmpl w:val="EA6E3A76"/>
    <w:lvl w:ilvl="0" w:tplc="04190001">
      <w:start w:val="1"/>
      <w:numFmt w:val="bullet"/>
      <w:lvlText w:val=""/>
      <w:lvlJc w:val="left"/>
      <w:pPr>
        <w:ind w:left="2136" w:hanging="360"/>
      </w:pPr>
      <w:rPr>
        <w:rFonts w:ascii="Symbol" w:hAnsi="Symbol" w:hint="default"/>
      </w:rPr>
    </w:lvl>
    <w:lvl w:ilvl="1" w:tplc="04190003" w:tentative="1">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19" w15:restartNumberingAfterBreak="0">
    <w:nsid w:val="4D5A2EDC"/>
    <w:multiLevelType w:val="hybridMultilevel"/>
    <w:tmpl w:val="CC6E0F38"/>
    <w:lvl w:ilvl="0" w:tplc="F9721374">
      <w:start w:val="1"/>
      <w:numFmt w:val="decimal"/>
      <w:lvlText w:val="2.%1"/>
      <w:lvlJc w:val="left"/>
      <w:pPr>
        <w:ind w:left="1429" w:hanging="360"/>
      </w:pPr>
      <w:rPr>
        <w:rFonts w:hint="default"/>
        <w:sz w:val="28"/>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4D9C1AF4"/>
    <w:multiLevelType w:val="hybridMultilevel"/>
    <w:tmpl w:val="979CA928"/>
    <w:lvl w:ilvl="0" w:tplc="04190001">
      <w:start w:val="1"/>
      <w:numFmt w:val="bullet"/>
      <w:lvlText w:val=""/>
      <w:lvlJc w:val="left"/>
      <w:pPr>
        <w:ind w:left="1543" w:hanging="360"/>
      </w:pPr>
      <w:rPr>
        <w:rFonts w:ascii="Symbol" w:hAnsi="Symbol" w:hint="default"/>
      </w:rPr>
    </w:lvl>
    <w:lvl w:ilvl="1" w:tplc="04190003" w:tentative="1">
      <w:start w:val="1"/>
      <w:numFmt w:val="bullet"/>
      <w:lvlText w:val="o"/>
      <w:lvlJc w:val="left"/>
      <w:pPr>
        <w:ind w:left="2263" w:hanging="360"/>
      </w:pPr>
      <w:rPr>
        <w:rFonts w:ascii="Courier New" w:hAnsi="Courier New" w:cs="Courier New" w:hint="default"/>
      </w:rPr>
    </w:lvl>
    <w:lvl w:ilvl="2" w:tplc="04190005" w:tentative="1">
      <w:start w:val="1"/>
      <w:numFmt w:val="bullet"/>
      <w:lvlText w:val=""/>
      <w:lvlJc w:val="left"/>
      <w:pPr>
        <w:ind w:left="2983" w:hanging="360"/>
      </w:pPr>
      <w:rPr>
        <w:rFonts w:ascii="Wingdings" w:hAnsi="Wingdings" w:hint="default"/>
      </w:rPr>
    </w:lvl>
    <w:lvl w:ilvl="3" w:tplc="04190001" w:tentative="1">
      <w:start w:val="1"/>
      <w:numFmt w:val="bullet"/>
      <w:lvlText w:val=""/>
      <w:lvlJc w:val="left"/>
      <w:pPr>
        <w:ind w:left="3703" w:hanging="360"/>
      </w:pPr>
      <w:rPr>
        <w:rFonts w:ascii="Symbol" w:hAnsi="Symbol" w:hint="default"/>
      </w:rPr>
    </w:lvl>
    <w:lvl w:ilvl="4" w:tplc="04190003" w:tentative="1">
      <w:start w:val="1"/>
      <w:numFmt w:val="bullet"/>
      <w:lvlText w:val="o"/>
      <w:lvlJc w:val="left"/>
      <w:pPr>
        <w:ind w:left="4423" w:hanging="360"/>
      </w:pPr>
      <w:rPr>
        <w:rFonts w:ascii="Courier New" w:hAnsi="Courier New" w:cs="Courier New" w:hint="default"/>
      </w:rPr>
    </w:lvl>
    <w:lvl w:ilvl="5" w:tplc="04190005" w:tentative="1">
      <w:start w:val="1"/>
      <w:numFmt w:val="bullet"/>
      <w:lvlText w:val=""/>
      <w:lvlJc w:val="left"/>
      <w:pPr>
        <w:ind w:left="5143" w:hanging="360"/>
      </w:pPr>
      <w:rPr>
        <w:rFonts w:ascii="Wingdings" w:hAnsi="Wingdings" w:hint="default"/>
      </w:rPr>
    </w:lvl>
    <w:lvl w:ilvl="6" w:tplc="04190001" w:tentative="1">
      <w:start w:val="1"/>
      <w:numFmt w:val="bullet"/>
      <w:lvlText w:val=""/>
      <w:lvlJc w:val="left"/>
      <w:pPr>
        <w:ind w:left="5863" w:hanging="360"/>
      </w:pPr>
      <w:rPr>
        <w:rFonts w:ascii="Symbol" w:hAnsi="Symbol" w:hint="default"/>
      </w:rPr>
    </w:lvl>
    <w:lvl w:ilvl="7" w:tplc="04190003" w:tentative="1">
      <w:start w:val="1"/>
      <w:numFmt w:val="bullet"/>
      <w:lvlText w:val="o"/>
      <w:lvlJc w:val="left"/>
      <w:pPr>
        <w:ind w:left="6583" w:hanging="360"/>
      </w:pPr>
      <w:rPr>
        <w:rFonts w:ascii="Courier New" w:hAnsi="Courier New" w:cs="Courier New" w:hint="default"/>
      </w:rPr>
    </w:lvl>
    <w:lvl w:ilvl="8" w:tplc="04190005" w:tentative="1">
      <w:start w:val="1"/>
      <w:numFmt w:val="bullet"/>
      <w:lvlText w:val=""/>
      <w:lvlJc w:val="left"/>
      <w:pPr>
        <w:ind w:left="7303" w:hanging="360"/>
      </w:pPr>
      <w:rPr>
        <w:rFonts w:ascii="Wingdings" w:hAnsi="Wingdings" w:hint="default"/>
      </w:rPr>
    </w:lvl>
  </w:abstractNum>
  <w:abstractNum w:abstractNumId="21" w15:restartNumberingAfterBreak="0">
    <w:nsid w:val="4DC71C7F"/>
    <w:multiLevelType w:val="hybridMultilevel"/>
    <w:tmpl w:val="C5329CD4"/>
    <w:lvl w:ilvl="0" w:tplc="A748E6E6">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4E73643F"/>
    <w:multiLevelType w:val="hybridMultilevel"/>
    <w:tmpl w:val="423EC628"/>
    <w:lvl w:ilvl="0" w:tplc="04190001">
      <w:start w:val="1"/>
      <w:numFmt w:val="bullet"/>
      <w:lvlText w:val=""/>
      <w:lvlJc w:val="left"/>
      <w:pPr>
        <w:ind w:left="1543" w:hanging="360"/>
      </w:pPr>
      <w:rPr>
        <w:rFonts w:ascii="Symbol" w:hAnsi="Symbol" w:hint="default"/>
      </w:rPr>
    </w:lvl>
    <w:lvl w:ilvl="1" w:tplc="04190003" w:tentative="1">
      <w:start w:val="1"/>
      <w:numFmt w:val="bullet"/>
      <w:lvlText w:val="o"/>
      <w:lvlJc w:val="left"/>
      <w:pPr>
        <w:ind w:left="2263" w:hanging="360"/>
      </w:pPr>
      <w:rPr>
        <w:rFonts w:ascii="Courier New" w:hAnsi="Courier New" w:cs="Courier New" w:hint="default"/>
      </w:rPr>
    </w:lvl>
    <w:lvl w:ilvl="2" w:tplc="04190005" w:tentative="1">
      <w:start w:val="1"/>
      <w:numFmt w:val="bullet"/>
      <w:lvlText w:val=""/>
      <w:lvlJc w:val="left"/>
      <w:pPr>
        <w:ind w:left="2983" w:hanging="360"/>
      </w:pPr>
      <w:rPr>
        <w:rFonts w:ascii="Wingdings" w:hAnsi="Wingdings" w:hint="default"/>
      </w:rPr>
    </w:lvl>
    <w:lvl w:ilvl="3" w:tplc="04190001" w:tentative="1">
      <w:start w:val="1"/>
      <w:numFmt w:val="bullet"/>
      <w:lvlText w:val=""/>
      <w:lvlJc w:val="left"/>
      <w:pPr>
        <w:ind w:left="3703" w:hanging="360"/>
      </w:pPr>
      <w:rPr>
        <w:rFonts w:ascii="Symbol" w:hAnsi="Symbol" w:hint="default"/>
      </w:rPr>
    </w:lvl>
    <w:lvl w:ilvl="4" w:tplc="04190003" w:tentative="1">
      <w:start w:val="1"/>
      <w:numFmt w:val="bullet"/>
      <w:lvlText w:val="o"/>
      <w:lvlJc w:val="left"/>
      <w:pPr>
        <w:ind w:left="4423" w:hanging="360"/>
      </w:pPr>
      <w:rPr>
        <w:rFonts w:ascii="Courier New" w:hAnsi="Courier New" w:cs="Courier New" w:hint="default"/>
      </w:rPr>
    </w:lvl>
    <w:lvl w:ilvl="5" w:tplc="04190005" w:tentative="1">
      <w:start w:val="1"/>
      <w:numFmt w:val="bullet"/>
      <w:lvlText w:val=""/>
      <w:lvlJc w:val="left"/>
      <w:pPr>
        <w:ind w:left="5143" w:hanging="360"/>
      </w:pPr>
      <w:rPr>
        <w:rFonts w:ascii="Wingdings" w:hAnsi="Wingdings" w:hint="default"/>
      </w:rPr>
    </w:lvl>
    <w:lvl w:ilvl="6" w:tplc="04190001" w:tentative="1">
      <w:start w:val="1"/>
      <w:numFmt w:val="bullet"/>
      <w:lvlText w:val=""/>
      <w:lvlJc w:val="left"/>
      <w:pPr>
        <w:ind w:left="5863" w:hanging="360"/>
      </w:pPr>
      <w:rPr>
        <w:rFonts w:ascii="Symbol" w:hAnsi="Symbol" w:hint="default"/>
      </w:rPr>
    </w:lvl>
    <w:lvl w:ilvl="7" w:tplc="04190003" w:tentative="1">
      <w:start w:val="1"/>
      <w:numFmt w:val="bullet"/>
      <w:lvlText w:val="o"/>
      <w:lvlJc w:val="left"/>
      <w:pPr>
        <w:ind w:left="6583" w:hanging="360"/>
      </w:pPr>
      <w:rPr>
        <w:rFonts w:ascii="Courier New" w:hAnsi="Courier New" w:cs="Courier New" w:hint="default"/>
      </w:rPr>
    </w:lvl>
    <w:lvl w:ilvl="8" w:tplc="04190005" w:tentative="1">
      <w:start w:val="1"/>
      <w:numFmt w:val="bullet"/>
      <w:lvlText w:val=""/>
      <w:lvlJc w:val="left"/>
      <w:pPr>
        <w:ind w:left="7303" w:hanging="360"/>
      </w:pPr>
      <w:rPr>
        <w:rFonts w:ascii="Wingdings" w:hAnsi="Wingdings" w:hint="default"/>
      </w:rPr>
    </w:lvl>
  </w:abstractNum>
  <w:abstractNum w:abstractNumId="23" w15:restartNumberingAfterBreak="0">
    <w:nsid w:val="51A14248"/>
    <w:multiLevelType w:val="hybridMultilevel"/>
    <w:tmpl w:val="CD445A1C"/>
    <w:lvl w:ilvl="0" w:tplc="8C701958">
      <w:start w:val="1"/>
      <w:numFmt w:val="decimal"/>
      <w:lvlText w:val="%1."/>
      <w:lvlJc w:val="left"/>
      <w:pPr>
        <w:ind w:left="1071" w:hanging="360"/>
      </w:pPr>
      <w:rPr>
        <w:rFonts w:hint="default"/>
      </w:r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24" w15:restartNumberingAfterBreak="0">
    <w:nsid w:val="623C6883"/>
    <w:multiLevelType w:val="hybridMultilevel"/>
    <w:tmpl w:val="5734D664"/>
    <w:lvl w:ilvl="0" w:tplc="6026E50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653A1C61"/>
    <w:multiLevelType w:val="multilevel"/>
    <w:tmpl w:val="70AC155E"/>
    <w:lvl w:ilvl="0">
      <w:start w:val="1"/>
      <w:numFmt w:val="decimal"/>
      <w:lvlText w:val="%1"/>
      <w:lvlJc w:val="left"/>
      <w:pPr>
        <w:tabs>
          <w:tab w:val="num" w:pos="1567"/>
        </w:tabs>
        <w:ind w:left="1565" w:hanging="431"/>
      </w:pPr>
      <w:rPr>
        <w:rFonts w:ascii="Times New Roman" w:hAnsi="Times New Roman" w:cs="Times New Roman" w:hint="default"/>
        <w:b/>
        <w:caps w:val="0"/>
        <w:sz w:val="36"/>
        <w:szCs w:val="36"/>
      </w:rPr>
    </w:lvl>
    <w:lvl w:ilvl="1">
      <w:start w:val="1"/>
      <w:numFmt w:val="decimal"/>
      <w:lvlText w:val="2.%2"/>
      <w:lvlJc w:val="left"/>
      <w:pPr>
        <w:tabs>
          <w:tab w:val="num" w:pos="1567"/>
        </w:tabs>
        <w:ind w:left="1565" w:hanging="431"/>
      </w:pPr>
      <w:rPr>
        <w:rFonts w:hint="default"/>
        <w:b/>
        <w:bCs w:val="0"/>
        <w:i w:val="0"/>
        <w:iCs w:val="0"/>
        <w:caps w:val="0"/>
        <w:smallCaps w:val="0"/>
        <w:strike w:val="0"/>
        <w:dstrike w:val="0"/>
        <w:outline w:val="0"/>
        <w:shadow w:val="0"/>
        <w:emboss w:val="0"/>
        <w:imprint w:val="0"/>
        <w:noProof w:val="0"/>
        <w:vanish w:val="0"/>
        <w:color w:val="auto"/>
        <w:spacing w:val="0"/>
        <w:kern w:val="0"/>
        <w:position w:val="0"/>
        <w:sz w:val="28"/>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2.2.%3"/>
      <w:lvlJc w:val="left"/>
      <w:pPr>
        <w:tabs>
          <w:tab w:val="num" w:pos="1567"/>
        </w:tabs>
        <w:ind w:left="1565" w:hanging="431"/>
      </w:pPr>
      <w:rPr>
        <w:rFonts w:hint="default"/>
        <w:b w:val="0"/>
        <w:i w:val="0"/>
        <w:color w:val="auto"/>
        <w:sz w:val="28"/>
      </w:rPr>
    </w:lvl>
    <w:lvl w:ilvl="3">
      <w:start w:val="1"/>
      <w:numFmt w:val="decimal"/>
      <w:lvlText w:val="%1.%2.%3.%4"/>
      <w:lvlJc w:val="left"/>
      <w:pPr>
        <w:tabs>
          <w:tab w:val="num" w:pos="1567"/>
        </w:tabs>
        <w:ind w:left="1565" w:hanging="431"/>
      </w:pPr>
      <w:rPr>
        <w:rFonts w:hint="default"/>
        <w:b w:val="0"/>
        <w:color w:val="auto"/>
        <w:sz w:val="28"/>
      </w:rPr>
    </w:lvl>
    <w:lvl w:ilvl="4">
      <w:start w:val="1"/>
      <w:numFmt w:val="russianLower"/>
      <w:lvlText w:val="%5)"/>
      <w:lvlJc w:val="left"/>
      <w:pPr>
        <w:tabs>
          <w:tab w:val="num" w:pos="1567"/>
        </w:tabs>
        <w:ind w:left="1565" w:hanging="431"/>
      </w:pPr>
      <w:rPr>
        <w:rFonts w:ascii="Times New Roman" w:hAnsi="Times New Roman" w:hint="default"/>
        <w:b/>
        <w:i w:val="0"/>
        <w:sz w:val="28"/>
      </w:rPr>
    </w:lvl>
    <w:lvl w:ilvl="5">
      <w:start w:val="1"/>
      <w:numFmt w:val="decimal"/>
      <w:lvlText w:val="%6)"/>
      <w:lvlJc w:val="left"/>
      <w:pPr>
        <w:tabs>
          <w:tab w:val="num" w:pos="1567"/>
        </w:tabs>
        <w:ind w:left="1565" w:hanging="431"/>
      </w:pPr>
      <w:rPr>
        <w:rFonts w:ascii="Times New Roman" w:hAnsi="Times New Roman" w:hint="default"/>
        <w:b w:val="0"/>
        <w:i w:val="0"/>
        <w:sz w:val="28"/>
      </w:rPr>
    </w:lvl>
    <w:lvl w:ilvl="6">
      <w:start w:val="1"/>
      <w:numFmt w:val="decimal"/>
      <w:lvlText w:val="%1.%2.%3.%4.%5.%6.%7"/>
      <w:lvlJc w:val="left"/>
      <w:pPr>
        <w:tabs>
          <w:tab w:val="num" w:pos="1567"/>
        </w:tabs>
        <w:ind w:left="1565" w:hanging="431"/>
      </w:pPr>
      <w:rPr>
        <w:rFonts w:hint="default"/>
      </w:rPr>
    </w:lvl>
    <w:lvl w:ilvl="7">
      <w:start w:val="1"/>
      <w:numFmt w:val="decimal"/>
      <w:lvlText w:val="%1.%2.%3.%4.%5.%6.%7.%8"/>
      <w:lvlJc w:val="left"/>
      <w:pPr>
        <w:tabs>
          <w:tab w:val="num" w:pos="1567"/>
        </w:tabs>
        <w:ind w:left="1565" w:hanging="431"/>
      </w:pPr>
      <w:rPr>
        <w:rFonts w:hint="default"/>
      </w:rPr>
    </w:lvl>
    <w:lvl w:ilvl="8">
      <w:start w:val="1"/>
      <w:numFmt w:val="decimal"/>
      <w:lvlText w:val="%1.%2.%3.%4.%5.%6.%7.%8.%9"/>
      <w:lvlJc w:val="left"/>
      <w:pPr>
        <w:tabs>
          <w:tab w:val="num" w:pos="1567"/>
        </w:tabs>
        <w:ind w:left="1565" w:hanging="431"/>
      </w:pPr>
      <w:rPr>
        <w:rFonts w:hint="default"/>
      </w:rPr>
    </w:lvl>
  </w:abstractNum>
  <w:abstractNum w:abstractNumId="26" w15:restartNumberingAfterBreak="0">
    <w:nsid w:val="6C832BA5"/>
    <w:multiLevelType w:val="hybridMultilevel"/>
    <w:tmpl w:val="42E2478C"/>
    <w:lvl w:ilvl="0" w:tplc="04190001">
      <w:start w:val="1"/>
      <w:numFmt w:val="bullet"/>
      <w:lvlText w:val=""/>
      <w:lvlJc w:val="left"/>
      <w:pPr>
        <w:ind w:left="1543" w:hanging="360"/>
      </w:pPr>
      <w:rPr>
        <w:rFonts w:ascii="Symbol" w:hAnsi="Symbol" w:hint="default"/>
      </w:rPr>
    </w:lvl>
    <w:lvl w:ilvl="1" w:tplc="04190003" w:tentative="1">
      <w:start w:val="1"/>
      <w:numFmt w:val="bullet"/>
      <w:lvlText w:val="o"/>
      <w:lvlJc w:val="left"/>
      <w:pPr>
        <w:ind w:left="2263" w:hanging="360"/>
      </w:pPr>
      <w:rPr>
        <w:rFonts w:ascii="Courier New" w:hAnsi="Courier New" w:cs="Courier New" w:hint="default"/>
      </w:rPr>
    </w:lvl>
    <w:lvl w:ilvl="2" w:tplc="04190005" w:tentative="1">
      <w:start w:val="1"/>
      <w:numFmt w:val="bullet"/>
      <w:lvlText w:val=""/>
      <w:lvlJc w:val="left"/>
      <w:pPr>
        <w:ind w:left="2983" w:hanging="360"/>
      </w:pPr>
      <w:rPr>
        <w:rFonts w:ascii="Wingdings" w:hAnsi="Wingdings" w:hint="default"/>
      </w:rPr>
    </w:lvl>
    <w:lvl w:ilvl="3" w:tplc="04190001" w:tentative="1">
      <w:start w:val="1"/>
      <w:numFmt w:val="bullet"/>
      <w:lvlText w:val=""/>
      <w:lvlJc w:val="left"/>
      <w:pPr>
        <w:ind w:left="3703" w:hanging="360"/>
      </w:pPr>
      <w:rPr>
        <w:rFonts w:ascii="Symbol" w:hAnsi="Symbol" w:hint="default"/>
      </w:rPr>
    </w:lvl>
    <w:lvl w:ilvl="4" w:tplc="04190003" w:tentative="1">
      <w:start w:val="1"/>
      <w:numFmt w:val="bullet"/>
      <w:lvlText w:val="o"/>
      <w:lvlJc w:val="left"/>
      <w:pPr>
        <w:ind w:left="4423" w:hanging="360"/>
      </w:pPr>
      <w:rPr>
        <w:rFonts w:ascii="Courier New" w:hAnsi="Courier New" w:cs="Courier New" w:hint="default"/>
      </w:rPr>
    </w:lvl>
    <w:lvl w:ilvl="5" w:tplc="04190005" w:tentative="1">
      <w:start w:val="1"/>
      <w:numFmt w:val="bullet"/>
      <w:lvlText w:val=""/>
      <w:lvlJc w:val="left"/>
      <w:pPr>
        <w:ind w:left="5143" w:hanging="360"/>
      </w:pPr>
      <w:rPr>
        <w:rFonts w:ascii="Wingdings" w:hAnsi="Wingdings" w:hint="default"/>
      </w:rPr>
    </w:lvl>
    <w:lvl w:ilvl="6" w:tplc="04190001" w:tentative="1">
      <w:start w:val="1"/>
      <w:numFmt w:val="bullet"/>
      <w:lvlText w:val=""/>
      <w:lvlJc w:val="left"/>
      <w:pPr>
        <w:ind w:left="5863" w:hanging="360"/>
      </w:pPr>
      <w:rPr>
        <w:rFonts w:ascii="Symbol" w:hAnsi="Symbol" w:hint="default"/>
      </w:rPr>
    </w:lvl>
    <w:lvl w:ilvl="7" w:tplc="04190003" w:tentative="1">
      <w:start w:val="1"/>
      <w:numFmt w:val="bullet"/>
      <w:lvlText w:val="o"/>
      <w:lvlJc w:val="left"/>
      <w:pPr>
        <w:ind w:left="6583" w:hanging="360"/>
      </w:pPr>
      <w:rPr>
        <w:rFonts w:ascii="Courier New" w:hAnsi="Courier New" w:cs="Courier New" w:hint="default"/>
      </w:rPr>
    </w:lvl>
    <w:lvl w:ilvl="8" w:tplc="04190005" w:tentative="1">
      <w:start w:val="1"/>
      <w:numFmt w:val="bullet"/>
      <w:lvlText w:val=""/>
      <w:lvlJc w:val="left"/>
      <w:pPr>
        <w:ind w:left="7303" w:hanging="360"/>
      </w:pPr>
      <w:rPr>
        <w:rFonts w:ascii="Wingdings" w:hAnsi="Wingdings" w:hint="default"/>
      </w:rPr>
    </w:lvl>
  </w:abstractNum>
  <w:abstractNum w:abstractNumId="27" w15:restartNumberingAfterBreak="0">
    <w:nsid w:val="6EC0049F"/>
    <w:multiLevelType w:val="hybridMultilevel"/>
    <w:tmpl w:val="85269B1E"/>
    <w:lvl w:ilvl="0" w:tplc="C83AF7A2">
      <w:start w:val="1"/>
      <w:numFmt w:val="decimal"/>
      <w:lvlText w:val="%1."/>
      <w:lvlJc w:val="left"/>
      <w:pPr>
        <w:ind w:left="1183" w:hanging="360"/>
      </w:pPr>
      <w:rPr>
        <w:rFonts w:hint="default"/>
      </w:rPr>
    </w:lvl>
    <w:lvl w:ilvl="1" w:tplc="04190019" w:tentative="1">
      <w:start w:val="1"/>
      <w:numFmt w:val="lowerLetter"/>
      <w:lvlText w:val="%2."/>
      <w:lvlJc w:val="left"/>
      <w:pPr>
        <w:ind w:left="1903" w:hanging="360"/>
      </w:pPr>
    </w:lvl>
    <w:lvl w:ilvl="2" w:tplc="0419001B" w:tentative="1">
      <w:start w:val="1"/>
      <w:numFmt w:val="lowerRoman"/>
      <w:lvlText w:val="%3."/>
      <w:lvlJc w:val="right"/>
      <w:pPr>
        <w:ind w:left="2623" w:hanging="180"/>
      </w:pPr>
    </w:lvl>
    <w:lvl w:ilvl="3" w:tplc="0419000F" w:tentative="1">
      <w:start w:val="1"/>
      <w:numFmt w:val="decimal"/>
      <w:lvlText w:val="%4."/>
      <w:lvlJc w:val="left"/>
      <w:pPr>
        <w:ind w:left="3343" w:hanging="360"/>
      </w:pPr>
    </w:lvl>
    <w:lvl w:ilvl="4" w:tplc="04190019" w:tentative="1">
      <w:start w:val="1"/>
      <w:numFmt w:val="lowerLetter"/>
      <w:lvlText w:val="%5."/>
      <w:lvlJc w:val="left"/>
      <w:pPr>
        <w:ind w:left="4063" w:hanging="360"/>
      </w:pPr>
    </w:lvl>
    <w:lvl w:ilvl="5" w:tplc="0419001B" w:tentative="1">
      <w:start w:val="1"/>
      <w:numFmt w:val="lowerRoman"/>
      <w:lvlText w:val="%6."/>
      <w:lvlJc w:val="right"/>
      <w:pPr>
        <w:ind w:left="4783" w:hanging="180"/>
      </w:pPr>
    </w:lvl>
    <w:lvl w:ilvl="6" w:tplc="0419000F" w:tentative="1">
      <w:start w:val="1"/>
      <w:numFmt w:val="decimal"/>
      <w:lvlText w:val="%7."/>
      <w:lvlJc w:val="left"/>
      <w:pPr>
        <w:ind w:left="5503" w:hanging="360"/>
      </w:pPr>
    </w:lvl>
    <w:lvl w:ilvl="7" w:tplc="04190019" w:tentative="1">
      <w:start w:val="1"/>
      <w:numFmt w:val="lowerLetter"/>
      <w:lvlText w:val="%8."/>
      <w:lvlJc w:val="left"/>
      <w:pPr>
        <w:ind w:left="6223" w:hanging="360"/>
      </w:pPr>
    </w:lvl>
    <w:lvl w:ilvl="8" w:tplc="0419001B" w:tentative="1">
      <w:start w:val="1"/>
      <w:numFmt w:val="lowerRoman"/>
      <w:lvlText w:val="%9."/>
      <w:lvlJc w:val="right"/>
      <w:pPr>
        <w:ind w:left="6943" w:hanging="180"/>
      </w:pPr>
    </w:lvl>
  </w:abstractNum>
  <w:abstractNum w:abstractNumId="28" w15:restartNumberingAfterBreak="0">
    <w:nsid w:val="70E563BD"/>
    <w:multiLevelType w:val="hybridMultilevel"/>
    <w:tmpl w:val="D2627796"/>
    <w:lvl w:ilvl="0" w:tplc="A748E6E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3A7205B"/>
    <w:multiLevelType w:val="hybridMultilevel"/>
    <w:tmpl w:val="BF940E3E"/>
    <w:lvl w:ilvl="0" w:tplc="4BDEDBA4">
      <w:start w:val="1"/>
      <w:numFmt w:val="decimal"/>
      <w:lvlText w:val="%1."/>
      <w:lvlJc w:val="left"/>
      <w:pPr>
        <w:ind w:left="1183" w:hanging="360"/>
      </w:pPr>
      <w:rPr>
        <w:rFonts w:hint="default"/>
      </w:rPr>
    </w:lvl>
    <w:lvl w:ilvl="1" w:tplc="04190019" w:tentative="1">
      <w:start w:val="1"/>
      <w:numFmt w:val="lowerLetter"/>
      <w:lvlText w:val="%2."/>
      <w:lvlJc w:val="left"/>
      <w:pPr>
        <w:ind w:left="1903" w:hanging="360"/>
      </w:pPr>
    </w:lvl>
    <w:lvl w:ilvl="2" w:tplc="0419001B" w:tentative="1">
      <w:start w:val="1"/>
      <w:numFmt w:val="lowerRoman"/>
      <w:lvlText w:val="%3."/>
      <w:lvlJc w:val="right"/>
      <w:pPr>
        <w:ind w:left="2623" w:hanging="180"/>
      </w:pPr>
    </w:lvl>
    <w:lvl w:ilvl="3" w:tplc="0419000F" w:tentative="1">
      <w:start w:val="1"/>
      <w:numFmt w:val="decimal"/>
      <w:lvlText w:val="%4."/>
      <w:lvlJc w:val="left"/>
      <w:pPr>
        <w:ind w:left="3343" w:hanging="360"/>
      </w:pPr>
    </w:lvl>
    <w:lvl w:ilvl="4" w:tplc="04190019" w:tentative="1">
      <w:start w:val="1"/>
      <w:numFmt w:val="lowerLetter"/>
      <w:lvlText w:val="%5."/>
      <w:lvlJc w:val="left"/>
      <w:pPr>
        <w:ind w:left="4063" w:hanging="360"/>
      </w:pPr>
    </w:lvl>
    <w:lvl w:ilvl="5" w:tplc="0419001B" w:tentative="1">
      <w:start w:val="1"/>
      <w:numFmt w:val="lowerRoman"/>
      <w:lvlText w:val="%6."/>
      <w:lvlJc w:val="right"/>
      <w:pPr>
        <w:ind w:left="4783" w:hanging="180"/>
      </w:pPr>
    </w:lvl>
    <w:lvl w:ilvl="6" w:tplc="0419000F" w:tentative="1">
      <w:start w:val="1"/>
      <w:numFmt w:val="decimal"/>
      <w:lvlText w:val="%7."/>
      <w:lvlJc w:val="left"/>
      <w:pPr>
        <w:ind w:left="5503" w:hanging="360"/>
      </w:pPr>
    </w:lvl>
    <w:lvl w:ilvl="7" w:tplc="04190019" w:tentative="1">
      <w:start w:val="1"/>
      <w:numFmt w:val="lowerLetter"/>
      <w:lvlText w:val="%8."/>
      <w:lvlJc w:val="left"/>
      <w:pPr>
        <w:ind w:left="6223" w:hanging="360"/>
      </w:pPr>
    </w:lvl>
    <w:lvl w:ilvl="8" w:tplc="0419001B" w:tentative="1">
      <w:start w:val="1"/>
      <w:numFmt w:val="lowerRoman"/>
      <w:lvlText w:val="%9."/>
      <w:lvlJc w:val="right"/>
      <w:pPr>
        <w:ind w:left="6943" w:hanging="180"/>
      </w:pPr>
    </w:lvl>
  </w:abstractNum>
  <w:abstractNum w:abstractNumId="30" w15:restartNumberingAfterBreak="0">
    <w:nsid w:val="74DD2286"/>
    <w:multiLevelType w:val="hybridMultilevel"/>
    <w:tmpl w:val="533ECC06"/>
    <w:lvl w:ilvl="0" w:tplc="04190001">
      <w:start w:val="1"/>
      <w:numFmt w:val="bullet"/>
      <w:lvlText w:val=""/>
      <w:lvlJc w:val="left"/>
      <w:pPr>
        <w:ind w:left="1543" w:hanging="360"/>
      </w:pPr>
      <w:rPr>
        <w:rFonts w:ascii="Symbol" w:hAnsi="Symbol" w:hint="default"/>
      </w:rPr>
    </w:lvl>
    <w:lvl w:ilvl="1" w:tplc="04190003" w:tentative="1">
      <w:start w:val="1"/>
      <w:numFmt w:val="bullet"/>
      <w:lvlText w:val="o"/>
      <w:lvlJc w:val="left"/>
      <w:pPr>
        <w:ind w:left="2263" w:hanging="360"/>
      </w:pPr>
      <w:rPr>
        <w:rFonts w:ascii="Courier New" w:hAnsi="Courier New" w:cs="Courier New" w:hint="default"/>
      </w:rPr>
    </w:lvl>
    <w:lvl w:ilvl="2" w:tplc="04190005" w:tentative="1">
      <w:start w:val="1"/>
      <w:numFmt w:val="bullet"/>
      <w:lvlText w:val=""/>
      <w:lvlJc w:val="left"/>
      <w:pPr>
        <w:ind w:left="2983" w:hanging="360"/>
      </w:pPr>
      <w:rPr>
        <w:rFonts w:ascii="Wingdings" w:hAnsi="Wingdings" w:hint="default"/>
      </w:rPr>
    </w:lvl>
    <w:lvl w:ilvl="3" w:tplc="04190001" w:tentative="1">
      <w:start w:val="1"/>
      <w:numFmt w:val="bullet"/>
      <w:lvlText w:val=""/>
      <w:lvlJc w:val="left"/>
      <w:pPr>
        <w:ind w:left="3703" w:hanging="360"/>
      </w:pPr>
      <w:rPr>
        <w:rFonts w:ascii="Symbol" w:hAnsi="Symbol" w:hint="default"/>
      </w:rPr>
    </w:lvl>
    <w:lvl w:ilvl="4" w:tplc="04190003" w:tentative="1">
      <w:start w:val="1"/>
      <w:numFmt w:val="bullet"/>
      <w:lvlText w:val="o"/>
      <w:lvlJc w:val="left"/>
      <w:pPr>
        <w:ind w:left="4423" w:hanging="360"/>
      </w:pPr>
      <w:rPr>
        <w:rFonts w:ascii="Courier New" w:hAnsi="Courier New" w:cs="Courier New" w:hint="default"/>
      </w:rPr>
    </w:lvl>
    <w:lvl w:ilvl="5" w:tplc="04190005" w:tentative="1">
      <w:start w:val="1"/>
      <w:numFmt w:val="bullet"/>
      <w:lvlText w:val=""/>
      <w:lvlJc w:val="left"/>
      <w:pPr>
        <w:ind w:left="5143" w:hanging="360"/>
      </w:pPr>
      <w:rPr>
        <w:rFonts w:ascii="Wingdings" w:hAnsi="Wingdings" w:hint="default"/>
      </w:rPr>
    </w:lvl>
    <w:lvl w:ilvl="6" w:tplc="04190001" w:tentative="1">
      <w:start w:val="1"/>
      <w:numFmt w:val="bullet"/>
      <w:lvlText w:val=""/>
      <w:lvlJc w:val="left"/>
      <w:pPr>
        <w:ind w:left="5863" w:hanging="360"/>
      </w:pPr>
      <w:rPr>
        <w:rFonts w:ascii="Symbol" w:hAnsi="Symbol" w:hint="default"/>
      </w:rPr>
    </w:lvl>
    <w:lvl w:ilvl="7" w:tplc="04190003" w:tentative="1">
      <w:start w:val="1"/>
      <w:numFmt w:val="bullet"/>
      <w:lvlText w:val="o"/>
      <w:lvlJc w:val="left"/>
      <w:pPr>
        <w:ind w:left="6583" w:hanging="360"/>
      </w:pPr>
      <w:rPr>
        <w:rFonts w:ascii="Courier New" w:hAnsi="Courier New" w:cs="Courier New" w:hint="default"/>
      </w:rPr>
    </w:lvl>
    <w:lvl w:ilvl="8" w:tplc="04190005" w:tentative="1">
      <w:start w:val="1"/>
      <w:numFmt w:val="bullet"/>
      <w:lvlText w:val=""/>
      <w:lvlJc w:val="left"/>
      <w:pPr>
        <w:ind w:left="7303" w:hanging="360"/>
      </w:pPr>
      <w:rPr>
        <w:rFonts w:ascii="Wingdings" w:hAnsi="Wingdings" w:hint="default"/>
      </w:rPr>
    </w:lvl>
  </w:abstractNum>
  <w:abstractNum w:abstractNumId="31" w15:restartNumberingAfterBreak="0">
    <w:nsid w:val="7A4B6F7C"/>
    <w:multiLevelType w:val="hybridMultilevel"/>
    <w:tmpl w:val="6BE8FF6E"/>
    <w:lvl w:ilvl="0" w:tplc="04190001">
      <w:start w:val="1"/>
      <w:numFmt w:val="bullet"/>
      <w:lvlText w:val=""/>
      <w:lvlJc w:val="left"/>
      <w:pPr>
        <w:tabs>
          <w:tab w:val="num" w:pos="1315"/>
        </w:tabs>
        <w:ind w:left="1315" w:hanging="360"/>
      </w:pPr>
      <w:rPr>
        <w:rFonts w:ascii="Symbol" w:hAnsi="Symbol" w:hint="default"/>
      </w:rPr>
    </w:lvl>
    <w:lvl w:ilvl="1" w:tplc="04190003">
      <w:start w:val="1"/>
      <w:numFmt w:val="bullet"/>
      <w:lvlText w:val="o"/>
      <w:lvlJc w:val="left"/>
      <w:pPr>
        <w:tabs>
          <w:tab w:val="num" w:pos="2035"/>
        </w:tabs>
        <w:ind w:left="2035" w:hanging="360"/>
      </w:pPr>
      <w:rPr>
        <w:rFonts w:ascii="Courier New" w:hAnsi="Courier New" w:cs="Courier New" w:hint="default"/>
      </w:rPr>
    </w:lvl>
    <w:lvl w:ilvl="2" w:tplc="04190005">
      <w:start w:val="1"/>
      <w:numFmt w:val="bullet"/>
      <w:lvlText w:val=""/>
      <w:lvlJc w:val="left"/>
      <w:pPr>
        <w:tabs>
          <w:tab w:val="num" w:pos="2755"/>
        </w:tabs>
        <w:ind w:left="2755" w:hanging="360"/>
      </w:pPr>
      <w:rPr>
        <w:rFonts w:ascii="Wingdings" w:hAnsi="Wingdings" w:hint="default"/>
      </w:rPr>
    </w:lvl>
    <w:lvl w:ilvl="3" w:tplc="04190001">
      <w:start w:val="1"/>
      <w:numFmt w:val="bullet"/>
      <w:lvlText w:val=""/>
      <w:lvlJc w:val="left"/>
      <w:pPr>
        <w:tabs>
          <w:tab w:val="num" w:pos="3475"/>
        </w:tabs>
        <w:ind w:left="3475" w:hanging="360"/>
      </w:pPr>
      <w:rPr>
        <w:rFonts w:ascii="Symbol" w:hAnsi="Symbol" w:hint="default"/>
      </w:rPr>
    </w:lvl>
    <w:lvl w:ilvl="4" w:tplc="04190003" w:tentative="1">
      <w:start w:val="1"/>
      <w:numFmt w:val="bullet"/>
      <w:lvlText w:val="o"/>
      <w:lvlJc w:val="left"/>
      <w:pPr>
        <w:tabs>
          <w:tab w:val="num" w:pos="4195"/>
        </w:tabs>
        <w:ind w:left="4195" w:hanging="360"/>
      </w:pPr>
      <w:rPr>
        <w:rFonts w:ascii="Courier New" w:hAnsi="Courier New" w:cs="Courier New" w:hint="default"/>
      </w:rPr>
    </w:lvl>
    <w:lvl w:ilvl="5" w:tplc="04190005" w:tentative="1">
      <w:start w:val="1"/>
      <w:numFmt w:val="bullet"/>
      <w:lvlText w:val=""/>
      <w:lvlJc w:val="left"/>
      <w:pPr>
        <w:tabs>
          <w:tab w:val="num" w:pos="4915"/>
        </w:tabs>
        <w:ind w:left="4915" w:hanging="360"/>
      </w:pPr>
      <w:rPr>
        <w:rFonts w:ascii="Wingdings" w:hAnsi="Wingdings" w:hint="default"/>
      </w:rPr>
    </w:lvl>
    <w:lvl w:ilvl="6" w:tplc="04190001" w:tentative="1">
      <w:start w:val="1"/>
      <w:numFmt w:val="bullet"/>
      <w:lvlText w:val=""/>
      <w:lvlJc w:val="left"/>
      <w:pPr>
        <w:tabs>
          <w:tab w:val="num" w:pos="5635"/>
        </w:tabs>
        <w:ind w:left="5635" w:hanging="360"/>
      </w:pPr>
      <w:rPr>
        <w:rFonts w:ascii="Symbol" w:hAnsi="Symbol" w:hint="default"/>
      </w:rPr>
    </w:lvl>
    <w:lvl w:ilvl="7" w:tplc="04190003" w:tentative="1">
      <w:start w:val="1"/>
      <w:numFmt w:val="bullet"/>
      <w:lvlText w:val="o"/>
      <w:lvlJc w:val="left"/>
      <w:pPr>
        <w:tabs>
          <w:tab w:val="num" w:pos="6355"/>
        </w:tabs>
        <w:ind w:left="6355" w:hanging="360"/>
      </w:pPr>
      <w:rPr>
        <w:rFonts w:ascii="Courier New" w:hAnsi="Courier New" w:cs="Courier New" w:hint="default"/>
      </w:rPr>
    </w:lvl>
    <w:lvl w:ilvl="8" w:tplc="04190005" w:tentative="1">
      <w:start w:val="1"/>
      <w:numFmt w:val="bullet"/>
      <w:lvlText w:val=""/>
      <w:lvlJc w:val="left"/>
      <w:pPr>
        <w:tabs>
          <w:tab w:val="num" w:pos="7075"/>
        </w:tabs>
        <w:ind w:left="7075" w:hanging="360"/>
      </w:pPr>
      <w:rPr>
        <w:rFonts w:ascii="Wingdings" w:hAnsi="Wingdings" w:hint="default"/>
      </w:rPr>
    </w:lvl>
  </w:abstractNum>
  <w:num w:numId="1">
    <w:abstractNumId w:val="9"/>
  </w:num>
  <w:num w:numId="2">
    <w:abstractNumId w:val="1"/>
  </w:num>
  <w:num w:numId="3">
    <w:abstractNumId w:val="10"/>
  </w:num>
  <w:num w:numId="4">
    <w:abstractNumId w:val="31"/>
  </w:num>
  <w:num w:numId="5">
    <w:abstractNumId w:val="2"/>
  </w:num>
  <w:num w:numId="6">
    <w:abstractNumId w:val="30"/>
  </w:num>
  <w:num w:numId="7">
    <w:abstractNumId w:val="29"/>
  </w:num>
  <w:num w:numId="8">
    <w:abstractNumId w:val="20"/>
  </w:num>
  <w:num w:numId="9">
    <w:abstractNumId w:val="4"/>
  </w:num>
  <w:num w:numId="10">
    <w:abstractNumId w:val="18"/>
  </w:num>
  <w:num w:numId="11">
    <w:abstractNumId w:val="12"/>
  </w:num>
  <w:num w:numId="12">
    <w:abstractNumId w:val="22"/>
  </w:num>
  <w:num w:numId="13">
    <w:abstractNumId w:val="14"/>
  </w:num>
  <w:num w:numId="14">
    <w:abstractNumId w:val="23"/>
  </w:num>
  <w:num w:numId="15">
    <w:abstractNumId w:val="27"/>
  </w:num>
  <w:num w:numId="16">
    <w:abstractNumId w:val="26"/>
  </w:num>
  <w:num w:numId="17">
    <w:abstractNumId w:val="0"/>
  </w:num>
  <w:num w:numId="18">
    <w:abstractNumId w:val="16"/>
  </w:num>
  <w:num w:numId="19">
    <w:abstractNumId w:val="25"/>
  </w:num>
  <w:num w:numId="20">
    <w:abstractNumId w:val="13"/>
  </w:num>
  <w:num w:numId="21">
    <w:abstractNumId w:val="21"/>
  </w:num>
  <w:num w:numId="22">
    <w:abstractNumId w:val="25"/>
  </w:num>
  <w:num w:numId="23">
    <w:abstractNumId w:val="25"/>
  </w:num>
  <w:num w:numId="24">
    <w:abstractNumId w:val="25"/>
  </w:num>
  <w:num w:numId="25">
    <w:abstractNumId w:val="19"/>
  </w:num>
  <w:num w:numId="26">
    <w:abstractNumId w:val="3"/>
  </w:num>
  <w:num w:numId="27">
    <w:abstractNumId w:val="6"/>
  </w:num>
  <w:num w:numId="28">
    <w:abstractNumId w:val="11"/>
  </w:num>
  <w:num w:numId="29">
    <w:abstractNumId w:val="28"/>
  </w:num>
  <w:num w:numId="30">
    <w:abstractNumId w:val="7"/>
  </w:num>
  <w:num w:numId="31">
    <w:abstractNumId w:val="17"/>
  </w:num>
  <w:num w:numId="32">
    <w:abstractNumId w:val="15"/>
  </w:num>
  <w:num w:numId="33">
    <w:abstractNumId w:val="24"/>
  </w:num>
  <w:num w:numId="34">
    <w:abstractNumId w:val="5"/>
  </w:num>
  <w:num w:numId="35">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6A5"/>
    <w:rsid w:val="000056A0"/>
    <w:rsid w:val="0000692C"/>
    <w:rsid w:val="0001135F"/>
    <w:rsid w:val="00012B10"/>
    <w:rsid w:val="000130AD"/>
    <w:rsid w:val="00013F0B"/>
    <w:rsid w:val="00014B8F"/>
    <w:rsid w:val="00016441"/>
    <w:rsid w:val="00017B3F"/>
    <w:rsid w:val="0002004E"/>
    <w:rsid w:val="00022B2E"/>
    <w:rsid w:val="0002302D"/>
    <w:rsid w:val="00023B55"/>
    <w:rsid w:val="000269EA"/>
    <w:rsid w:val="00031E64"/>
    <w:rsid w:val="000321ED"/>
    <w:rsid w:val="00032952"/>
    <w:rsid w:val="000331C5"/>
    <w:rsid w:val="00040C6C"/>
    <w:rsid w:val="00041490"/>
    <w:rsid w:val="0004360D"/>
    <w:rsid w:val="00046AE5"/>
    <w:rsid w:val="00051777"/>
    <w:rsid w:val="00052903"/>
    <w:rsid w:val="00055346"/>
    <w:rsid w:val="0005613F"/>
    <w:rsid w:val="000571C7"/>
    <w:rsid w:val="00057476"/>
    <w:rsid w:val="0006312D"/>
    <w:rsid w:val="00063241"/>
    <w:rsid w:val="00063FB4"/>
    <w:rsid w:val="0006462D"/>
    <w:rsid w:val="00064FCF"/>
    <w:rsid w:val="00065B26"/>
    <w:rsid w:val="0006710A"/>
    <w:rsid w:val="00067616"/>
    <w:rsid w:val="00071A55"/>
    <w:rsid w:val="0007452E"/>
    <w:rsid w:val="00075A16"/>
    <w:rsid w:val="000772B1"/>
    <w:rsid w:val="000818CA"/>
    <w:rsid w:val="000844AA"/>
    <w:rsid w:val="000853B2"/>
    <w:rsid w:val="0008796C"/>
    <w:rsid w:val="00090430"/>
    <w:rsid w:val="00092D42"/>
    <w:rsid w:val="00093DD5"/>
    <w:rsid w:val="00094EE8"/>
    <w:rsid w:val="000953AD"/>
    <w:rsid w:val="000A0ADB"/>
    <w:rsid w:val="000A1CE1"/>
    <w:rsid w:val="000A2CB6"/>
    <w:rsid w:val="000A3019"/>
    <w:rsid w:val="000A3B7D"/>
    <w:rsid w:val="000A4AD6"/>
    <w:rsid w:val="000A6205"/>
    <w:rsid w:val="000A756D"/>
    <w:rsid w:val="000B06D9"/>
    <w:rsid w:val="000B1CCC"/>
    <w:rsid w:val="000B23EB"/>
    <w:rsid w:val="000B24DF"/>
    <w:rsid w:val="000B2FE8"/>
    <w:rsid w:val="000C0415"/>
    <w:rsid w:val="000C4603"/>
    <w:rsid w:val="000C4C8D"/>
    <w:rsid w:val="000C63A4"/>
    <w:rsid w:val="000D0EEE"/>
    <w:rsid w:val="000D1F47"/>
    <w:rsid w:val="000D2391"/>
    <w:rsid w:val="000D280D"/>
    <w:rsid w:val="000D6CAA"/>
    <w:rsid w:val="000D7A04"/>
    <w:rsid w:val="000E038A"/>
    <w:rsid w:val="000E1489"/>
    <w:rsid w:val="000E301D"/>
    <w:rsid w:val="000E430A"/>
    <w:rsid w:val="000E4BF6"/>
    <w:rsid w:val="000E56CB"/>
    <w:rsid w:val="000E5DF6"/>
    <w:rsid w:val="000F14B4"/>
    <w:rsid w:val="000F2D78"/>
    <w:rsid w:val="000F3FAF"/>
    <w:rsid w:val="00101A53"/>
    <w:rsid w:val="001025AC"/>
    <w:rsid w:val="0010647A"/>
    <w:rsid w:val="001071AD"/>
    <w:rsid w:val="00110544"/>
    <w:rsid w:val="00115193"/>
    <w:rsid w:val="00115631"/>
    <w:rsid w:val="0011619A"/>
    <w:rsid w:val="00117591"/>
    <w:rsid w:val="0013138A"/>
    <w:rsid w:val="001335A8"/>
    <w:rsid w:val="001355CE"/>
    <w:rsid w:val="0014322A"/>
    <w:rsid w:val="001472D5"/>
    <w:rsid w:val="00147944"/>
    <w:rsid w:val="00150F64"/>
    <w:rsid w:val="00151358"/>
    <w:rsid w:val="00153229"/>
    <w:rsid w:val="001532A5"/>
    <w:rsid w:val="001536F6"/>
    <w:rsid w:val="00154F90"/>
    <w:rsid w:val="00155E14"/>
    <w:rsid w:val="00157D27"/>
    <w:rsid w:val="00160771"/>
    <w:rsid w:val="00160FF1"/>
    <w:rsid w:val="001614E3"/>
    <w:rsid w:val="001638BF"/>
    <w:rsid w:val="0016520A"/>
    <w:rsid w:val="001677C4"/>
    <w:rsid w:val="00170340"/>
    <w:rsid w:val="001723CD"/>
    <w:rsid w:val="00176C47"/>
    <w:rsid w:val="00181490"/>
    <w:rsid w:val="001814CB"/>
    <w:rsid w:val="00184A00"/>
    <w:rsid w:val="00187853"/>
    <w:rsid w:val="00187C05"/>
    <w:rsid w:val="00192199"/>
    <w:rsid w:val="00194DD4"/>
    <w:rsid w:val="00196832"/>
    <w:rsid w:val="001A073D"/>
    <w:rsid w:val="001A0B79"/>
    <w:rsid w:val="001A37D8"/>
    <w:rsid w:val="001A76BB"/>
    <w:rsid w:val="001B00D8"/>
    <w:rsid w:val="001B1210"/>
    <w:rsid w:val="001B2063"/>
    <w:rsid w:val="001B4117"/>
    <w:rsid w:val="001B4637"/>
    <w:rsid w:val="001B6186"/>
    <w:rsid w:val="001B6C90"/>
    <w:rsid w:val="001C1022"/>
    <w:rsid w:val="001C2EF8"/>
    <w:rsid w:val="001C422B"/>
    <w:rsid w:val="001C4B68"/>
    <w:rsid w:val="001C5077"/>
    <w:rsid w:val="001C6DA2"/>
    <w:rsid w:val="001D135F"/>
    <w:rsid w:val="001D54B1"/>
    <w:rsid w:val="001D62E8"/>
    <w:rsid w:val="001E20C7"/>
    <w:rsid w:val="001E4487"/>
    <w:rsid w:val="001E65D7"/>
    <w:rsid w:val="001F1561"/>
    <w:rsid w:val="001F1DB8"/>
    <w:rsid w:val="00204158"/>
    <w:rsid w:val="002052F9"/>
    <w:rsid w:val="00210A47"/>
    <w:rsid w:val="0021277F"/>
    <w:rsid w:val="002163EC"/>
    <w:rsid w:val="002172DA"/>
    <w:rsid w:val="00223793"/>
    <w:rsid w:val="002242D5"/>
    <w:rsid w:val="0022501A"/>
    <w:rsid w:val="00225A85"/>
    <w:rsid w:val="00226F2B"/>
    <w:rsid w:val="002270AA"/>
    <w:rsid w:val="002307A9"/>
    <w:rsid w:val="00236D00"/>
    <w:rsid w:val="002375A8"/>
    <w:rsid w:val="00241141"/>
    <w:rsid w:val="00247364"/>
    <w:rsid w:val="00250D95"/>
    <w:rsid w:val="002536B4"/>
    <w:rsid w:val="00253735"/>
    <w:rsid w:val="00255E94"/>
    <w:rsid w:val="0025744F"/>
    <w:rsid w:val="00262BD1"/>
    <w:rsid w:val="00263F0F"/>
    <w:rsid w:val="002655DD"/>
    <w:rsid w:val="00266AF7"/>
    <w:rsid w:val="002703DB"/>
    <w:rsid w:val="002763B3"/>
    <w:rsid w:val="002776CF"/>
    <w:rsid w:val="002801AB"/>
    <w:rsid w:val="00283992"/>
    <w:rsid w:val="002839F0"/>
    <w:rsid w:val="002853F0"/>
    <w:rsid w:val="002862DF"/>
    <w:rsid w:val="0029172E"/>
    <w:rsid w:val="00291B43"/>
    <w:rsid w:val="002921B1"/>
    <w:rsid w:val="00292A5A"/>
    <w:rsid w:val="00292D78"/>
    <w:rsid w:val="00293D39"/>
    <w:rsid w:val="002A0FB2"/>
    <w:rsid w:val="002A1261"/>
    <w:rsid w:val="002A19B7"/>
    <w:rsid w:val="002A68EC"/>
    <w:rsid w:val="002A70BE"/>
    <w:rsid w:val="002B0D6B"/>
    <w:rsid w:val="002B26D2"/>
    <w:rsid w:val="002B2914"/>
    <w:rsid w:val="002B2F10"/>
    <w:rsid w:val="002B3239"/>
    <w:rsid w:val="002B478D"/>
    <w:rsid w:val="002B7454"/>
    <w:rsid w:val="002B79EA"/>
    <w:rsid w:val="002C2553"/>
    <w:rsid w:val="002C473F"/>
    <w:rsid w:val="002C48C3"/>
    <w:rsid w:val="002C51ED"/>
    <w:rsid w:val="002C5697"/>
    <w:rsid w:val="002C71C7"/>
    <w:rsid w:val="002C7A7A"/>
    <w:rsid w:val="002D16A5"/>
    <w:rsid w:val="002D48BA"/>
    <w:rsid w:val="002D4D36"/>
    <w:rsid w:val="002D74EE"/>
    <w:rsid w:val="002E01B2"/>
    <w:rsid w:val="002E0EAC"/>
    <w:rsid w:val="002F00A6"/>
    <w:rsid w:val="002F0E08"/>
    <w:rsid w:val="002F3352"/>
    <w:rsid w:val="002F34EF"/>
    <w:rsid w:val="002F3BC7"/>
    <w:rsid w:val="00301088"/>
    <w:rsid w:val="00307445"/>
    <w:rsid w:val="0030744B"/>
    <w:rsid w:val="003078DC"/>
    <w:rsid w:val="00314531"/>
    <w:rsid w:val="00320A14"/>
    <w:rsid w:val="00321E53"/>
    <w:rsid w:val="00321ECE"/>
    <w:rsid w:val="00323F99"/>
    <w:rsid w:val="003267D4"/>
    <w:rsid w:val="003329F5"/>
    <w:rsid w:val="0033322A"/>
    <w:rsid w:val="00334040"/>
    <w:rsid w:val="003346AD"/>
    <w:rsid w:val="003351C4"/>
    <w:rsid w:val="00336279"/>
    <w:rsid w:val="003445E5"/>
    <w:rsid w:val="00345055"/>
    <w:rsid w:val="003454F4"/>
    <w:rsid w:val="00345BB9"/>
    <w:rsid w:val="00345C6A"/>
    <w:rsid w:val="0034713C"/>
    <w:rsid w:val="00350990"/>
    <w:rsid w:val="00353100"/>
    <w:rsid w:val="0035331A"/>
    <w:rsid w:val="00363162"/>
    <w:rsid w:val="0036407A"/>
    <w:rsid w:val="003658BF"/>
    <w:rsid w:val="00365E9E"/>
    <w:rsid w:val="003662EA"/>
    <w:rsid w:val="00366397"/>
    <w:rsid w:val="003679C3"/>
    <w:rsid w:val="00373A6F"/>
    <w:rsid w:val="0037416F"/>
    <w:rsid w:val="00375913"/>
    <w:rsid w:val="003850B1"/>
    <w:rsid w:val="003863B5"/>
    <w:rsid w:val="0038686C"/>
    <w:rsid w:val="003917D6"/>
    <w:rsid w:val="003920F6"/>
    <w:rsid w:val="00393CE8"/>
    <w:rsid w:val="0039481C"/>
    <w:rsid w:val="0039571F"/>
    <w:rsid w:val="0039595B"/>
    <w:rsid w:val="003970BB"/>
    <w:rsid w:val="00397E4D"/>
    <w:rsid w:val="003A220A"/>
    <w:rsid w:val="003A3D9B"/>
    <w:rsid w:val="003A5786"/>
    <w:rsid w:val="003A5AD7"/>
    <w:rsid w:val="003A69C2"/>
    <w:rsid w:val="003B19C5"/>
    <w:rsid w:val="003B3938"/>
    <w:rsid w:val="003B4D2B"/>
    <w:rsid w:val="003B68B9"/>
    <w:rsid w:val="003C31D7"/>
    <w:rsid w:val="003C32F4"/>
    <w:rsid w:val="003C4A6E"/>
    <w:rsid w:val="003C58B8"/>
    <w:rsid w:val="003C6897"/>
    <w:rsid w:val="003D0130"/>
    <w:rsid w:val="003D0C39"/>
    <w:rsid w:val="003D1EE6"/>
    <w:rsid w:val="003D24DF"/>
    <w:rsid w:val="003D492D"/>
    <w:rsid w:val="003D5AEA"/>
    <w:rsid w:val="003D61D1"/>
    <w:rsid w:val="003D6F89"/>
    <w:rsid w:val="003D793D"/>
    <w:rsid w:val="003E55CA"/>
    <w:rsid w:val="003E59EC"/>
    <w:rsid w:val="003E6169"/>
    <w:rsid w:val="003E6DC6"/>
    <w:rsid w:val="003F320F"/>
    <w:rsid w:val="003F3366"/>
    <w:rsid w:val="003F3DD2"/>
    <w:rsid w:val="003F4724"/>
    <w:rsid w:val="003F5C76"/>
    <w:rsid w:val="003F6F83"/>
    <w:rsid w:val="00400668"/>
    <w:rsid w:val="004017A1"/>
    <w:rsid w:val="00402791"/>
    <w:rsid w:val="004050F8"/>
    <w:rsid w:val="004123B1"/>
    <w:rsid w:val="00412A74"/>
    <w:rsid w:val="00412E68"/>
    <w:rsid w:val="00412E72"/>
    <w:rsid w:val="00414DCD"/>
    <w:rsid w:val="00416139"/>
    <w:rsid w:val="00416748"/>
    <w:rsid w:val="00416CD9"/>
    <w:rsid w:val="00422BFB"/>
    <w:rsid w:val="00424519"/>
    <w:rsid w:val="00426C90"/>
    <w:rsid w:val="00427674"/>
    <w:rsid w:val="004278F2"/>
    <w:rsid w:val="00427A8E"/>
    <w:rsid w:val="00431EA1"/>
    <w:rsid w:val="00433896"/>
    <w:rsid w:val="00433AC2"/>
    <w:rsid w:val="004377D9"/>
    <w:rsid w:val="00437BCB"/>
    <w:rsid w:val="00443BD6"/>
    <w:rsid w:val="00444350"/>
    <w:rsid w:val="00444BF1"/>
    <w:rsid w:val="00444E95"/>
    <w:rsid w:val="004453F5"/>
    <w:rsid w:val="00445546"/>
    <w:rsid w:val="004512A0"/>
    <w:rsid w:val="004553A4"/>
    <w:rsid w:val="004607FF"/>
    <w:rsid w:val="00464B51"/>
    <w:rsid w:val="00465A3C"/>
    <w:rsid w:val="0047017C"/>
    <w:rsid w:val="00470E45"/>
    <w:rsid w:val="00472D3B"/>
    <w:rsid w:val="00472E5B"/>
    <w:rsid w:val="004741C3"/>
    <w:rsid w:val="0047429B"/>
    <w:rsid w:val="00476A6B"/>
    <w:rsid w:val="00476B56"/>
    <w:rsid w:val="00482DD8"/>
    <w:rsid w:val="004857C3"/>
    <w:rsid w:val="00491B63"/>
    <w:rsid w:val="00492847"/>
    <w:rsid w:val="00493A3A"/>
    <w:rsid w:val="00493EF2"/>
    <w:rsid w:val="0049462E"/>
    <w:rsid w:val="004A2ABD"/>
    <w:rsid w:val="004A545A"/>
    <w:rsid w:val="004A6ACD"/>
    <w:rsid w:val="004B09ED"/>
    <w:rsid w:val="004B2985"/>
    <w:rsid w:val="004B645F"/>
    <w:rsid w:val="004B6A12"/>
    <w:rsid w:val="004C4605"/>
    <w:rsid w:val="004C5B86"/>
    <w:rsid w:val="004C5BB9"/>
    <w:rsid w:val="004C65A3"/>
    <w:rsid w:val="004D13F3"/>
    <w:rsid w:val="004D3853"/>
    <w:rsid w:val="004D512C"/>
    <w:rsid w:val="004D5EA2"/>
    <w:rsid w:val="004E115A"/>
    <w:rsid w:val="004E240C"/>
    <w:rsid w:val="004E2C1C"/>
    <w:rsid w:val="004E2E5A"/>
    <w:rsid w:val="004E42E1"/>
    <w:rsid w:val="004E4E8C"/>
    <w:rsid w:val="004E68BB"/>
    <w:rsid w:val="004E78C2"/>
    <w:rsid w:val="004F171C"/>
    <w:rsid w:val="0050230E"/>
    <w:rsid w:val="005023B8"/>
    <w:rsid w:val="00503E1C"/>
    <w:rsid w:val="0050411F"/>
    <w:rsid w:val="005048CC"/>
    <w:rsid w:val="00504BDB"/>
    <w:rsid w:val="00506509"/>
    <w:rsid w:val="00506527"/>
    <w:rsid w:val="00510241"/>
    <w:rsid w:val="005115DD"/>
    <w:rsid w:val="005163D1"/>
    <w:rsid w:val="00516D18"/>
    <w:rsid w:val="00520082"/>
    <w:rsid w:val="00521954"/>
    <w:rsid w:val="005230A7"/>
    <w:rsid w:val="00525AE3"/>
    <w:rsid w:val="005261D8"/>
    <w:rsid w:val="0052732E"/>
    <w:rsid w:val="005300F0"/>
    <w:rsid w:val="00530425"/>
    <w:rsid w:val="00530708"/>
    <w:rsid w:val="0053263A"/>
    <w:rsid w:val="00533870"/>
    <w:rsid w:val="0053455C"/>
    <w:rsid w:val="00536153"/>
    <w:rsid w:val="00540010"/>
    <w:rsid w:val="00540238"/>
    <w:rsid w:val="00541B9E"/>
    <w:rsid w:val="00543150"/>
    <w:rsid w:val="00543430"/>
    <w:rsid w:val="00552653"/>
    <w:rsid w:val="00552FF2"/>
    <w:rsid w:val="005532C7"/>
    <w:rsid w:val="00554FC3"/>
    <w:rsid w:val="00555518"/>
    <w:rsid w:val="005568D6"/>
    <w:rsid w:val="00557516"/>
    <w:rsid w:val="00557F57"/>
    <w:rsid w:val="00557F77"/>
    <w:rsid w:val="00561923"/>
    <w:rsid w:val="00562E88"/>
    <w:rsid w:val="00566B99"/>
    <w:rsid w:val="00567E77"/>
    <w:rsid w:val="00570C94"/>
    <w:rsid w:val="00571B0C"/>
    <w:rsid w:val="00575560"/>
    <w:rsid w:val="00576C70"/>
    <w:rsid w:val="00577D7F"/>
    <w:rsid w:val="00580DB5"/>
    <w:rsid w:val="00583739"/>
    <w:rsid w:val="00585FAE"/>
    <w:rsid w:val="00585FB8"/>
    <w:rsid w:val="005913E2"/>
    <w:rsid w:val="0059630E"/>
    <w:rsid w:val="0059641C"/>
    <w:rsid w:val="005966F6"/>
    <w:rsid w:val="005A0146"/>
    <w:rsid w:val="005A0AB0"/>
    <w:rsid w:val="005A18B3"/>
    <w:rsid w:val="005A57B0"/>
    <w:rsid w:val="005A5EDF"/>
    <w:rsid w:val="005A6608"/>
    <w:rsid w:val="005A6B2B"/>
    <w:rsid w:val="005B0530"/>
    <w:rsid w:val="005B37FC"/>
    <w:rsid w:val="005C2443"/>
    <w:rsid w:val="005C34BA"/>
    <w:rsid w:val="005C385F"/>
    <w:rsid w:val="005C3FE1"/>
    <w:rsid w:val="005C5504"/>
    <w:rsid w:val="005C5F26"/>
    <w:rsid w:val="005C6C2F"/>
    <w:rsid w:val="005D39B6"/>
    <w:rsid w:val="005D653E"/>
    <w:rsid w:val="005D68CE"/>
    <w:rsid w:val="005E0903"/>
    <w:rsid w:val="005E148F"/>
    <w:rsid w:val="005E3D9C"/>
    <w:rsid w:val="005E463E"/>
    <w:rsid w:val="005E66A1"/>
    <w:rsid w:val="005E73C9"/>
    <w:rsid w:val="005F3D06"/>
    <w:rsid w:val="005F6869"/>
    <w:rsid w:val="005F798D"/>
    <w:rsid w:val="00603167"/>
    <w:rsid w:val="006043C4"/>
    <w:rsid w:val="0061036D"/>
    <w:rsid w:val="00617311"/>
    <w:rsid w:val="00620503"/>
    <w:rsid w:val="00622CB6"/>
    <w:rsid w:val="00625F1E"/>
    <w:rsid w:val="0062641E"/>
    <w:rsid w:val="00635185"/>
    <w:rsid w:val="00635CC1"/>
    <w:rsid w:val="00636982"/>
    <w:rsid w:val="00641C79"/>
    <w:rsid w:val="00643E5E"/>
    <w:rsid w:val="00644E3E"/>
    <w:rsid w:val="0065147A"/>
    <w:rsid w:val="0065157D"/>
    <w:rsid w:val="0065208F"/>
    <w:rsid w:val="006520D3"/>
    <w:rsid w:val="00654ADA"/>
    <w:rsid w:val="00657326"/>
    <w:rsid w:val="00660EC5"/>
    <w:rsid w:val="00661567"/>
    <w:rsid w:val="00661AFA"/>
    <w:rsid w:val="00661BE1"/>
    <w:rsid w:val="0066492C"/>
    <w:rsid w:val="00666751"/>
    <w:rsid w:val="00672790"/>
    <w:rsid w:val="00673AF3"/>
    <w:rsid w:val="006746E0"/>
    <w:rsid w:val="0067772F"/>
    <w:rsid w:val="006809EB"/>
    <w:rsid w:val="006817EC"/>
    <w:rsid w:val="00681B18"/>
    <w:rsid w:val="006821DA"/>
    <w:rsid w:val="006837E9"/>
    <w:rsid w:val="006839EA"/>
    <w:rsid w:val="00683E34"/>
    <w:rsid w:val="00684166"/>
    <w:rsid w:val="006857D0"/>
    <w:rsid w:val="00686566"/>
    <w:rsid w:val="00691D3A"/>
    <w:rsid w:val="006921A4"/>
    <w:rsid w:val="0069224E"/>
    <w:rsid w:val="00692418"/>
    <w:rsid w:val="00692B48"/>
    <w:rsid w:val="006A3611"/>
    <w:rsid w:val="006A55B9"/>
    <w:rsid w:val="006A6CAC"/>
    <w:rsid w:val="006A731C"/>
    <w:rsid w:val="006B3A83"/>
    <w:rsid w:val="006C0F1D"/>
    <w:rsid w:val="006C5516"/>
    <w:rsid w:val="006C66E7"/>
    <w:rsid w:val="006C6CB5"/>
    <w:rsid w:val="006D2760"/>
    <w:rsid w:val="006D286D"/>
    <w:rsid w:val="006D3309"/>
    <w:rsid w:val="006D38B7"/>
    <w:rsid w:val="006D3AD5"/>
    <w:rsid w:val="006D3E9F"/>
    <w:rsid w:val="006D648A"/>
    <w:rsid w:val="006E4FA9"/>
    <w:rsid w:val="006E6CCD"/>
    <w:rsid w:val="006E7AE0"/>
    <w:rsid w:val="006F3884"/>
    <w:rsid w:val="006F401B"/>
    <w:rsid w:val="006F46CF"/>
    <w:rsid w:val="006F5A54"/>
    <w:rsid w:val="006F7A41"/>
    <w:rsid w:val="006F7CB8"/>
    <w:rsid w:val="00700BE1"/>
    <w:rsid w:val="00702F44"/>
    <w:rsid w:val="00704384"/>
    <w:rsid w:val="00704880"/>
    <w:rsid w:val="00707660"/>
    <w:rsid w:val="00710FAF"/>
    <w:rsid w:val="00713C9E"/>
    <w:rsid w:val="00714000"/>
    <w:rsid w:val="00715269"/>
    <w:rsid w:val="0071532B"/>
    <w:rsid w:val="00715F60"/>
    <w:rsid w:val="007173FB"/>
    <w:rsid w:val="00722ACC"/>
    <w:rsid w:val="00725DDB"/>
    <w:rsid w:val="00726E40"/>
    <w:rsid w:val="00727F6B"/>
    <w:rsid w:val="0073338D"/>
    <w:rsid w:val="00734235"/>
    <w:rsid w:val="0073514E"/>
    <w:rsid w:val="00736826"/>
    <w:rsid w:val="00736EE8"/>
    <w:rsid w:val="007426AB"/>
    <w:rsid w:val="00744705"/>
    <w:rsid w:val="00744CBE"/>
    <w:rsid w:val="00745009"/>
    <w:rsid w:val="007463C0"/>
    <w:rsid w:val="00747952"/>
    <w:rsid w:val="00757EE0"/>
    <w:rsid w:val="00764804"/>
    <w:rsid w:val="007652F9"/>
    <w:rsid w:val="0076534C"/>
    <w:rsid w:val="0077035B"/>
    <w:rsid w:val="0077040E"/>
    <w:rsid w:val="00772817"/>
    <w:rsid w:val="00783E1E"/>
    <w:rsid w:val="00786CB9"/>
    <w:rsid w:val="00791261"/>
    <w:rsid w:val="00793782"/>
    <w:rsid w:val="00793B46"/>
    <w:rsid w:val="00797793"/>
    <w:rsid w:val="007A1432"/>
    <w:rsid w:val="007A2938"/>
    <w:rsid w:val="007A424A"/>
    <w:rsid w:val="007A4284"/>
    <w:rsid w:val="007A4AAB"/>
    <w:rsid w:val="007A5392"/>
    <w:rsid w:val="007A6D05"/>
    <w:rsid w:val="007A7BBE"/>
    <w:rsid w:val="007A7F9B"/>
    <w:rsid w:val="007B0953"/>
    <w:rsid w:val="007B2F13"/>
    <w:rsid w:val="007B2F98"/>
    <w:rsid w:val="007B5A52"/>
    <w:rsid w:val="007B6BA0"/>
    <w:rsid w:val="007B716F"/>
    <w:rsid w:val="007C1750"/>
    <w:rsid w:val="007C2368"/>
    <w:rsid w:val="007C26D9"/>
    <w:rsid w:val="007C34C2"/>
    <w:rsid w:val="007C4B69"/>
    <w:rsid w:val="007C6067"/>
    <w:rsid w:val="007C663A"/>
    <w:rsid w:val="007D0995"/>
    <w:rsid w:val="007D46EF"/>
    <w:rsid w:val="007D62E6"/>
    <w:rsid w:val="007E6C26"/>
    <w:rsid w:val="007E7ACD"/>
    <w:rsid w:val="007F0BEC"/>
    <w:rsid w:val="007F15F4"/>
    <w:rsid w:val="007F1A8F"/>
    <w:rsid w:val="007F64AD"/>
    <w:rsid w:val="007F69D8"/>
    <w:rsid w:val="00800114"/>
    <w:rsid w:val="00800444"/>
    <w:rsid w:val="00800684"/>
    <w:rsid w:val="00802B8C"/>
    <w:rsid w:val="00802BEB"/>
    <w:rsid w:val="0080305A"/>
    <w:rsid w:val="00803E31"/>
    <w:rsid w:val="008049EF"/>
    <w:rsid w:val="00811F1B"/>
    <w:rsid w:val="00821444"/>
    <w:rsid w:val="00821E95"/>
    <w:rsid w:val="008231A7"/>
    <w:rsid w:val="0082354D"/>
    <w:rsid w:val="00825552"/>
    <w:rsid w:val="0083131E"/>
    <w:rsid w:val="00834169"/>
    <w:rsid w:val="008364A2"/>
    <w:rsid w:val="00837E92"/>
    <w:rsid w:val="008401EB"/>
    <w:rsid w:val="0084097A"/>
    <w:rsid w:val="00843826"/>
    <w:rsid w:val="00844082"/>
    <w:rsid w:val="0084433A"/>
    <w:rsid w:val="00844AC1"/>
    <w:rsid w:val="00844F3F"/>
    <w:rsid w:val="008475E8"/>
    <w:rsid w:val="00847D2D"/>
    <w:rsid w:val="00853B3D"/>
    <w:rsid w:val="00853C3B"/>
    <w:rsid w:val="00855249"/>
    <w:rsid w:val="00860156"/>
    <w:rsid w:val="00862093"/>
    <w:rsid w:val="008623C3"/>
    <w:rsid w:val="008635D1"/>
    <w:rsid w:val="00867C02"/>
    <w:rsid w:val="00870557"/>
    <w:rsid w:val="00870E35"/>
    <w:rsid w:val="0087421E"/>
    <w:rsid w:val="00874DBE"/>
    <w:rsid w:val="00875681"/>
    <w:rsid w:val="008906D1"/>
    <w:rsid w:val="0089229F"/>
    <w:rsid w:val="00894F5D"/>
    <w:rsid w:val="008958F5"/>
    <w:rsid w:val="008975A7"/>
    <w:rsid w:val="008A0DBF"/>
    <w:rsid w:val="008A193F"/>
    <w:rsid w:val="008B0AB9"/>
    <w:rsid w:val="008B0D96"/>
    <w:rsid w:val="008B4648"/>
    <w:rsid w:val="008B490A"/>
    <w:rsid w:val="008B6649"/>
    <w:rsid w:val="008B6C24"/>
    <w:rsid w:val="008C30ED"/>
    <w:rsid w:val="008C4642"/>
    <w:rsid w:val="008C6CA6"/>
    <w:rsid w:val="008D04A3"/>
    <w:rsid w:val="008D161D"/>
    <w:rsid w:val="008D1A03"/>
    <w:rsid w:val="008D6E0B"/>
    <w:rsid w:val="008E0745"/>
    <w:rsid w:val="008E14A8"/>
    <w:rsid w:val="008E401C"/>
    <w:rsid w:val="008E452A"/>
    <w:rsid w:val="008E5E69"/>
    <w:rsid w:val="008F1090"/>
    <w:rsid w:val="008F1434"/>
    <w:rsid w:val="008F35BF"/>
    <w:rsid w:val="008F5727"/>
    <w:rsid w:val="008F5AB1"/>
    <w:rsid w:val="00900534"/>
    <w:rsid w:val="009012FF"/>
    <w:rsid w:val="00906FC7"/>
    <w:rsid w:val="009075F4"/>
    <w:rsid w:val="00907B80"/>
    <w:rsid w:val="009117EE"/>
    <w:rsid w:val="00911C05"/>
    <w:rsid w:val="00912394"/>
    <w:rsid w:val="00912E7F"/>
    <w:rsid w:val="0091581B"/>
    <w:rsid w:val="0091599C"/>
    <w:rsid w:val="009169C3"/>
    <w:rsid w:val="00921311"/>
    <w:rsid w:val="0092177C"/>
    <w:rsid w:val="00921C1C"/>
    <w:rsid w:val="009225FC"/>
    <w:rsid w:val="00923479"/>
    <w:rsid w:val="00925059"/>
    <w:rsid w:val="00927B49"/>
    <w:rsid w:val="00933F16"/>
    <w:rsid w:val="00935657"/>
    <w:rsid w:val="009361C0"/>
    <w:rsid w:val="0093643E"/>
    <w:rsid w:val="00936E6C"/>
    <w:rsid w:val="00937AC1"/>
    <w:rsid w:val="009407FB"/>
    <w:rsid w:val="00940A37"/>
    <w:rsid w:val="009416F7"/>
    <w:rsid w:val="00942FFA"/>
    <w:rsid w:val="009439FE"/>
    <w:rsid w:val="00947092"/>
    <w:rsid w:val="00953157"/>
    <w:rsid w:val="0096067B"/>
    <w:rsid w:val="00961A04"/>
    <w:rsid w:val="00961D1D"/>
    <w:rsid w:val="0096210A"/>
    <w:rsid w:val="009678D7"/>
    <w:rsid w:val="00967AE1"/>
    <w:rsid w:val="00967FA7"/>
    <w:rsid w:val="00970ECE"/>
    <w:rsid w:val="00970F4E"/>
    <w:rsid w:val="009728A9"/>
    <w:rsid w:val="00972B01"/>
    <w:rsid w:val="00972BD8"/>
    <w:rsid w:val="00973DD7"/>
    <w:rsid w:val="00977C5F"/>
    <w:rsid w:val="0098033A"/>
    <w:rsid w:val="00982E83"/>
    <w:rsid w:val="009835C7"/>
    <w:rsid w:val="009853EA"/>
    <w:rsid w:val="009855CF"/>
    <w:rsid w:val="0098761A"/>
    <w:rsid w:val="009903D8"/>
    <w:rsid w:val="009908DC"/>
    <w:rsid w:val="00993C7F"/>
    <w:rsid w:val="009943EB"/>
    <w:rsid w:val="009964FD"/>
    <w:rsid w:val="009A2AFA"/>
    <w:rsid w:val="009A5A9F"/>
    <w:rsid w:val="009B19D4"/>
    <w:rsid w:val="009B4229"/>
    <w:rsid w:val="009B4F1D"/>
    <w:rsid w:val="009B716B"/>
    <w:rsid w:val="009B73FB"/>
    <w:rsid w:val="009B790A"/>
    <w:rsid w:val="009C084F"/>
    <w:rsid w:val="009C1CCB"/>
    <w:rsid w:val="009C27AF"/>
    <w:rsid w:val="009C607B"/>
    <w:rsid w:val="009C72D5"/>
    <w:rsid w:val="009D00F3"/>
    <w:rsid w:val="009D09E8"/>
    <w:rsid w:val="009D19A1"/>
    <w:rsid w:val="009D2390"/>
    <w:rsid w:val="009E4D9C"/>
    <w:rsid w:val="009E5FF5"/>
    <w:rsid w:val="009E7376"/>
    <w:rsid w:val="009F2D38"/>
    <w:rsid w:val="00A1052F"/>
    <w:rsid w:val="00A13610"/>
    <w:rsid w:val="00A13744"/>
    <w:rsid w:val="00A17389"/>
    <w:rsid w:val="00A17620"/>
    <w:rsid w:val="00A22E49"/>
    <w:rsid w:val="00A26FC8"/>
    <w:rsid w:val="00A30A8A"/>
    <w:rsid w:val="00A3332D"/>
    <w:rsid w:val="00A3409D"/>
    <w:rsid w:val="00A365FA"/>
    <w:rsid w:val="00A37AB6"/>
    <w:rsid w:val="00A41A7F"/>
    <w:rsid w:val="00A44320"/>
    <w:rsid w:val="00A45720"/>
    <w:rsid w:val="00A4674A"/>
    <w:rsid w:val="00A46C94"/>
    <w:rsid w:val="00A474F8"/>
    <w:rsid w:val="00A50AC2"/>
    <w:rsid w:val="00A564CC"/>
    <w:rsid w:val="00A564E2"/>
    <w:rsid w:val="00A56BBE"/>
    <w:rsid w:val="00A607D1"/>
    <w:rsid w:val="00A62AB0"/>
    <w:rsid w:val="00A6346C"/>
    <w:rsid w:val="00A70809"/>
    <w:rsid w:val="00A71BD2"/>
    <w:rsid w:val="00A7221F"/>
    <w:rsid w:val="00A72467"/>
    <w:rsid w:val="00A73017"/>
    <w:rsid w:val="00A77134"/>
    <w:rsid w:val="00A804C0"/>
    <w:rsid w:val="00A81753"/>
    <w:rsid w:val="00A83786"/>
    <w:rsid w:val="00A850AA"/>
    <w:rsid w:val="00A854A7"/>
    <w:rsid w:val="00A86E1A"/>
    <w:rsid w:val="00A86FCC"/>
    <w:rsid w:val="00A8769A"/>
    <w:rsid w:val="00A9045B"/>
    <w:rsid w:val="00A905E1"/>
    <w:rsid w:val="00A9492E"/>
    <w:rsid w:val="00A96067"/>
    <w:rsid w:val="00A96A7F"/>
    <w:rsid w:val="00AA01B2"/>
    <w:rsid w:val="00AA24EA"/>
    <w:rsid w:val="00AA42C6"/>
    <w:rsid w:val="00AA4F3D"/>
    <w:rsid w:val="00AA4FE9"/>
    <w:rsid w:val="00AA510F"/>
    <w:rsid w:val="00AB055C"/>
    <w:rsid w:val="00AB12B0"/>
    <w:rsid w:val="00AB5555"/>
    <w:rsid w:val="00AC081B"/>
    <w:rsid w:val="00AC7590"/>
    <w:rsid w:val="00AD01F1"/>
    <w:rsid w:val="00AD0CCF"/>
    <w:rsid w:val="00AE0077"/>
    <w:rsid w:val="00AE0B1F"/>
    <w:rsid w:val="00AE1F9D"/>
    <w:rsid w:val="00AE42C0"/>
    <w:rsid w:val="00AF479F"/>
    <w:rsid w:val="00AF53F7"/>
    <w:rsid w:val="00AF5868"/>
    <w:rsid w:val="00B01AAB"/>
    <w:rsid w:val="00B02263"/>
    <w:rsid w:val="00B042DF"/>
    <w:rsid w:val="00B064F8"/>
    <w:rsid w:val="00B10849"/>
    <w:rsid w:val="00B13669"/>
    <w:rsid w:val="00B14E13"/>
    <w:rsid w:val="00B1505C"/>
    <w:rsid w:val="00B155B0"/>
    <w:rsid w:val="00B157CB"/>
    <w:rsid w:val="00B1654C"/>
    <w:rsid w:val="00B22526"/>
    <w:rsid w:val="00B22756"/>
    <w:rsid w:val="00B259EE"/>
    <w:rsid w:val="00B3037D"/>
    <w:rsid w:val="00B30530"/>
    <w:rsid w:val="00B32E62"/>
    <w:rsid w:val="00B33EC5"/>
    <w:rsid w:val="00B3503D"/>
    <w:rsid w:val="00B36BA5"/>
    <w:rsid w:val="00B4027E"/>
    <w:rsid w:val="00B51A95"/>
    <w:rsid w:val="00B53604"/>
    <w:rsid w:val="00B569B4"/>
    <w:rsid w:val="00B618F7"/>
    <w:rsid w:val="00B61F0C"/>
    <w:rsid w:val="00B634E0"/>
    <w:rsid w:val="00B63D72"/>
    <w:rsid w:val="00B6481E"/>
    <w:rsid w:val="00B710CC"/>
    <w:rsid w:val="00B72AF5"/>
    <w:rsid w:val="00B7428B"/>
    <w:rsid w:val="00B745D5"/>
    <w:rsid w:val="00B746D9"/>
    <w:rsid w:val="00B81994"/>
    <w:rsid w:val="00B82A97"/>
    <w:rsid w:val="00B8350F"/>
    <w:rsid w:val="00B85A01"/>
    <w:rsid w:val="00B85AC6"/>
    <w:rsid w:val="00B914F4"/>
    <w:rsid w:val="00B9559C"/>
    <w:rsid w:val="00BA167B"/>
    <w:rsid w:val="00BA386C"/>
    <w:rsid w:val="00BA55D8"/>
    <w:rsid w:val="00BA7046"/>
    <w:rsid w:val="00BA75FF"/>
    <w:rsid w:val="00BB223D"/>
    <w:rsid w:val="00BB630F"/>
    <w:rsid w:val="00BB659E"/>
    <w:rsid w:val="00BC16F2"/>
    <w:rsid w:val="00BC1A09"/>
    <w:rsid w:val="00BC487C"/>
    <w:rsid w:val="00BD06F6"/>
    <w:rsid w:val="00BD114A"/>
    <w:rsid w:val="00BD3D95"/>
    <w:rsid w:val="00BD41D1"/>
    <w:rsid w:val="00BE0D80"/>
    <w:rsid w:val="00BE54F6"/>
    <w:rsid w:val="00BE7747"/>
    <w:rsid w:val="00BF382A"/>
    <w:rsid w:val="00BF7C94"/>
    <w:rsid w:val="00BF7E1F"/>
    <w:rsid w:val="00C00F35"/>
    <w:rsid w:val="00C01248"/>
    <w:rsid w:val="00C01390"/>
    <w:rsid w:val="00C01D54"/>
    <w:rsid w:val="00C0393C"/>
    <w:rsid w:val="00C05FB3"/>
    <w:rsid w:val="00C11263"/>
    <w:rsid w:val="00C14634"/>
    <w:rsid w:val="00C1772D"/>
    <w:rsid w:val="00C21026"/>
    <w:rsid w:val="00C21798"/>
    <w:rsid w:val="00C23047"/>
    <w:rsid w:val="00C2387E"/>
    <w:rsid w:val="00C25053"/>
    <w:rsid w:val="00C2587D"/>
    <w:rsid w:val="00C27B66"/>
    <w:rsid w:val="00C31AF5"/>
    <w:rsid w:val="00C352EF"/>
    <w:rsid w:val="00C356D9"/>
    <w:rsid w:val="00C4550A"/>
    <w:rsid w:val="00C5250C"/>
    <w:rsid w:val="00C540C5"/>
    <w:rsid w:val="00C549E8"/>
    <w:rsid w:val="00C54DDC"/>
    <w:rsid w:val="00C61141"/>
    <w:rsid w:val="00C625A5"/>
    <w:rsid w:val="00C62D20"/>
    <w:rsid w:val="00C63948"/>
    <w:rsid w:val="00C64C80"/>
    <w:rsid w:val="00C651CA"/>
    <w:rsid w:val="00C65CF1"/>
    <w:rsid w:val="00C66CF1"/>
    <w:rsid w:val="00C674B8"/>
    <w:rsid w:val="00C712CD"/>
    <w:rsid w:val="00C732AF"/>
    <w:rsid w:val="00C7667D"/>
    <w:rsid w:val="00C77818"/>
    <w:rsid w:val="00C861C8"/>
    <w:rsid w:val="00C87F16"/>
    <w:rsid w:val="00C9065A"/>
    <w:rsid w:val="00C922F4"/>
    <w:rsid w:val="00C93398"/>
    <w:rsid w:val="00C93791"/>
    <w:rsid w:val="00CA2413"/>
    <w:rsid w:val="00CB02F8"/>
    <w:rsid w:val="00CB0BD0"/>
    <w:rsid w:val="00CB0E7A"/>
    <w:rsid w:val="00CB2F26"/>
    <w:rsid w:val="00CB44DF"/>
    <w:rsid w:val="00CB56DD"/>
    <w:rsid w:val="00CB6416"/>
    <w:rsid w:val="00CC05F7"/>
    <w:rsid w:val="00CC0BA9"/>
    <w:rsid w:val="00CC344E"/>
    <w:rsid w:val="00CC523A"/>
    <w:rsid w:val="00CC5460"/>
    <w:rsid w:val="00CD0DC3"/>
    <w:rsid w:val="00CD132E"/>
    <w:rsid w:val="00CD26D0"/>
    <w:rsid w:val="00CD54B2"/>
    <w:rsid w:val="00CD62D2"/>
    <w:rsid w:val="00CD7DA9"/>
    <w:rsid w:val="00CE03FA"/>
    <w:rsid w:val="00CE1854"/>
    <w:rsid w:val="00CE548E"/>
    <w:rsid w:val="00CF292D"/>
    <w:rsid w:val="00CF375C"/>
    <w:rsid w:val="00CF380D"/>
    <w:rsid w:val="00CF4582"/>
    <w:rsid w:val="00D00761"/>
    <w:rsid w:val="00D019BD"/>
    <w:rsid w:val="00D01EA7"/>
    <w:rsid w:val="00D07763"/>
    <w:rsid w:val="00D11D31"/>
    <w:rsid w:val="00D1204F"/>
    <w:rsid w:val="00D12E82"/>
    <w:rsid w:val="00D13298"/>
    <w:rsid w:val="00D17333"/>
    <w:rsid w:val="00D21071"/>
    <w:rsid w:val="00D24000"/>
    <w:rsid w:val="00D345DC"/>
    <w:rsid w:val="00D43E82"/>
    <w:rsid w:val="00D44FEC"/>
    <w:rsid w:val="00D453F0"/>
    <w:rsid w:val="00D4727D"/>
    <w:rsid w:val="00D506D3"/>
    <w:rsid w:val="00D55732"/>
    <w:rsid w:val="00D6119C"/>
    <w:rsid w:val="00D62B00"/>
    <w:rsid w:val="00D63911"/>
    <w:rsid w:val="00D66A96"/>
    <w:rsid w:val="00D67BBA"/>
    <w:rsid w:val="00D72371"/>
    <w:rsid w:val="00D75E59"/>
    <w:rsid w:val="00D803A2"/>
    <w:rsid w:val="00D81E49"/>
    <w:rsid w:val="00D8285C"/>
    <w:rsid w:val="00D82E37"/>
    <w:rsid w:val="00D83DBC"/>
    <w:rsid w:val="00D85B4C"/>
    <w:rsid w:val="00D868D2"/>
    <w:rsid w:val="00D86E03"/>
    <w:rsid w:val="00D90BC5"/>
    <w:rsid w:val="00D91D7E"/>
    <w:rsid w:val="00D94606"/>
    <w:rsid w:val="00D94BDA"/>
    <w:rsid w:val="00D962C6"/>
    <w:rsid w:val="00D9766D"/>
    <w:rsid w:val="00DA0932"/>
    <w:rsid w:val="00DA0965"/>
    <w:rsid w:val="00DB0418"/>
    <w:rsid w:val="00DB0A83"/>
    <w:rsid w:val="00DB2428"/>
    <w:rsid w:val="00DB388F"/>
    <w:rsid w:val="00DB3F6B"/>
    <w:rsid w:val="00DB4F08"/>
    <w:rsid w:val="00DC0E48"/>
    <w:rsid w:val="00DC28C1"/>
    <w:rsid w:val="00DC5FAA"/>
    <w:rsid w:val="00DC62BD"/>
    <w:rsid w:val="00DC76A6"/>
    <w:rsid w:val="00DD4F14"/>
    <w:rsid w:val="00DD7F34"/>
    <w:rsid w:val="00DE0A0A"/>
    <w:rsid w:val="00DE116C"/>
    <w:rsid w:val="00DE1F04"/>
    <w:rsid w:val="00DE6715"/>
    <w:rsid w:val="00DF11F9"/>
    <w:rsid w:val="00DF246A"/>
    <w:rsid w:val="00DF59E2"/>
    <w:rsid w:val="00DF5B8F"/>
    <w:rsid w:val="00DF7A50"/>
    <w:rsid w:val="00DF7BEF"/>
    <w:rsid w:val="00E00D67"/>
    <w:rsid w:val="00E00E0E"/>
    <w:rsid w:val="00E01248"/>
    <w:rsid w:val="00E031A6"/>
    <w:rsid w:val="00E03A5B"/>
    <w:rsid w:val="00E042AC"/>
    <w:rsid w:val="00E07FA5"/>
    <w:rsid w:val="00E100BF"/>
    <w:rsid w:val="00E10EA9"/>
    <w:rsid w:val="00E15AFC"/>
    <w:rsid w:val="00E200E2"/>
    <w:rsid w:val="00E25675"/>
    <w:rsid w:val="00E2580E"/>
    <w:rsid w:val="00E26A1E"/>
    <w:rsid w:val="00E33A03"/>
    <w:rsid w:val="00E3408A"/>
    <w:rsid w:val="00E34BC2"/>
    <w:rsid w:val="00E42A40"/>
    <w:rsid w:val="00E43151"/>
    <w:rsid w:val="00E438C8"/>
    <w:rsid w:val="00E500E8"/>
    <w:rsid w:val="00E50EEC"/>
    <w:rsid w:val="00E5176B"/>
    <w:rsid w:val="00E52FE0"/>
    <w:rsid w:val="00E53844"/>
    <w:rsid w:val="00E57B32"/>
    <w:rsid w:val="00E60367"/>
    <w:rsid w:val="00E62B91"/>
    <w:rsid w:val="00E62BEC"/>
    <w:rsid w:val="00E648DC"/>
    <w:rsid w:val="00E65546"/>
    <w:rsid w:val="00E66508"/>
    <w:rsid w:val="00E66566"/>
    <w:rsid w:val="00E67EAA"/>
    <w:rsid w:val="00E67FC1"/>
    <w:rsid w:val="00E701F7"/>
    <w:rsid w:val="00E72F6D"/>
    <w:rsid w:val="00E74189"/>
    <w:rsid w:val="00E80EE2"/>
    <w:rsid w:val="00E8381A"/>
    <w:rsid w:val="00E8760D"/>
    <w:rsid w:val="00E95760"/>
    <w:rsid w:val="00E973AD"/>
    <w:rsid w:val="00EA07F3"/>
    <w:rsid w:val="00EA1AC8"/>
    <w:rsid w:val="00EA24D7"/>
    <w:rsid w:val="00EA2E5D"/>
    <w:rsid w:val="00EA35F1"/>
    <w:rsid w:val="00EA5C2E"/>
    <w:rsid w:val="00EB42D4"/>
    <w:rsid w:val="00EB4FD1"/>
    <w:rsid w:val="00EB5018"/>
    <w:rsid w:val="00EB54C0"/>
    <w:rsid w:val="00EB7301"/>
    <w:rsid w:val="00EB7A47"/>
    <w:rsid w:val="00EC0643"/>
    <w:rsid w:val="00EC0BEA"/>
    <w:rsid w:val="00EC2F17"/>
    <w:rsid w:val="00EC35AA"/>
    <w:rsid w:val="00EC3C65"/>
    <w:rsid w:val="00EC5FAA"/>
    <w:rsid w:val="00EC6717"/>
    <w:rsid w:val="00ED1834"/>
    <w:rsid w:val="00ED5443"/>
    <w:rsid w:val="00ED624E"/>
    <w:rsid w:val="00ED664E"/>
    <w:rsid w:val="00ED6AAA"/>
    <w:rsid w:val="00ED6FDC"/>
    <w:rsid w:val="00ED72D5"/>
    <w:rsid w:val="00EE2327"/>
    <w:rsid w:val="00EE45AB"/>
    <w:rsid w:val="00EE4734"/>
    <w:rsid w:val="00EE5C77"/>
    <w:rsid w:val="00EF4B78"/>
    <w:rsid w:val="00EF52B1"/>
    <w:rsid w:val="00EF5343"/>
    <w:rsid w:val="00EF5BCB"/>
    <w:rsid w:val="00F00321"/>
    <w:rsid w:val="00F00422"/>
    <w:rsid w:val="00F014DC"/>
    <w:rsid w:val="00F0280E"/>
    <w:rsid w:val="00F03F05"/>
    <w:rsid w:val="00F05C92"/>
    <w:rsid w:val="00F05DC5"/>
    <w:rsid w:val="00F1337D"/>
    <w:rsid w:val="00F13417"/>
    <w:rsid w:val="00F1565B"/>
    <w:rsid w:val="00F16AD7"/>
    <w:rsid w:val="00F17219"/>
    <w:rsid w:val="00F176C0"/>
    <w:rsid w:val="00F20116"/>
    <w:rsid w:val="00F22194"/>
    <w:rsid w:val="00F2461A"/>
    <w:rsid w:val="00F272E7"/>
    <w:rsid w:val="00F359F9"/>
    <w:rsid w:val="00F35B90"/>
    <w:rsid w:val="00F51672"/>
    <w:rsid w:val="00F5449D"/>
    <w:rsid w:val="00F57F66"/>
    <w:rsid w:val="00F611A2"/>
    <w:rsid w:val="00F7206A"/>
    <w:rsid w:val="00F73160"/>
    <w:rsid w:val="00F73F32"/>
    <w:rsid w:val="00F75CE0"/>
    <w:rsid w:val="00F765B5"/>
    <w:rsid w:val="00F802FB"/>
    <w:rsid w:val="00F81B40"/>
    <w:rsid w:val="00F81FB2"/>
    <w:rsid w:val="00F84524"/>
    <w:rsid w:val="00F86B70"/>
    <w:rsid w:val="00F87FCC"/>
    <w:rsid w:val="00F90262"/>
    <w:rsid w:val="00F92E34"/>
    <w:rsid w:val="00F9358D"/>
    <w:rsid w:val="00F95A69"/>
    <w:rsid w:val="00F96098"/>
    <w:rsid w:val="00F96A8D"/>
    <w:rsid w:val="00FA0128"/>
    <w:rsid w:val="00FA756A"/>
    <w:rsid w:val="00FA7A1C"/>
    <w:rsid w:val="00FA7FC3"/>
    <w:rsid w:val="00FB0204"/>
    <w:rsid w:val="00FB0816"/>
    <w:rsid w:val="00FB336D"/>
    <w:rsid w:val="00FB4C5A"/>
    <w:rsid w:val="00FB5B57"/>
    <w:rsid w:val="00FB766F"/>
    <w:rsid w:val="00FC0218"/>
    <w:rsid w:val="00FC0BBC"/>
    <w:rsid w:val="00FC492C"/>
    <w:rsid w:val="00FD24E4"/>
    <w:rsid w:val="00FD2B1F"/>
    <w:rsid w:val="00FD3350"/>
    <w:rsid w:val="00FD5C7A"/>
    <w:rsid w:val="00FD74CB"/>
    <w:rsid w:val="00FD76FF"/>
    <w:rsid w:val="00FE0A78"/>
    <w:rsid w:val="00FE23E9"/>
    <w:rsid w:val="00FE25C2"/>
    <w:rsid w:val="00FE445C"/>
    <w:rsid w:val="00FE6050"/>
    <w:rsid w:val="00FF1909"/>
    <w:rsid w:val="00FF487C"/>
    <w:rsid w:val="00FF5D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F18595"/>
  <w15:docId w15:val="{7893C1BE-1922-4DA2-9358-4AF0ED828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D16A5"/>
    <w:pPr>
      <w:spacing w:after="60"/>
      <w:ind w:left="595"/>
    </w:pPr>
    <w:rPr>
      <w:szCs w:val="24"/>
    </w:rPr>
  </w:style>
  <w:style w:type="paragraph" w:styleId="10">
    <w:name w:val="heading 1"/>
    <w:basedOn w:val="a0"/>
    <w:link w:val="11"/>
    <w:uiPriority w:val="9"/>
    <w:qFormat/>
    <w:rsid w:val="00363162"/>
    <w:pPr>
      <w:spacing w:before="100" w:beforeAutospacing="1" w:after="100" w:afterAutospacing="1"/>
      <w:ind w:left="0"/>
      <w:outlineLvl w:val="0"/>
    </w:pPr>
    <w:rPr>
      <w:b/>
      <w:bCs/>
      <w:kern w:val="36"/>
      <w:sz w:val="48"/>
      <w:szCs w:val="48"/>
    </w:rPr>
  </w:style>
  <w:style w:type="paragraph" w:styleId="2">
    <w:name w:val="heading 2"/>
    <w:aliases w:val="Транзас Заголовок 2,Юниконт Заголовок 2,Подраздел"/>
    <w:basedOn w:val="a0"/>
    <w:next w:val="a0"/>
    <w:link w:val="20"/>
    <w:unhideWhenUsed/>
    <w:qFormat/>
    <w:rsid w:val="002B79EA"/>
    <w:pPr>
      <w:keepNext/>
      <w:keepLines/>
      <w:spacing w:before="40" w:after="0"/>
      <w:ind w:left="0"/>
      <w:outlineLvl w:val="1"/>
    </w:pPr>
    <w:rPr>
      <w:rFonts w:asciiTheme="majorHAnsi" w:eastAsiaTheme="majorEastAsia" w:hAnsiTheme="majorHAnsi" w:cstheme="majorBidi"/>
      <w:color w:val="365F91" w:themeColor="accent1" w:themeShade="BF"/>
      <w:sz w:val="26"/>
      <w:szCs w:val="26"/>
    </w:rPr>
  </w:style>
  <w:style w:type="paragraph" w:styleId="3">
    <w:name w:val="heading 3"/>
    <w:aliases w:val="Транзас Заголовок 3,Юниконт Заголовок 3,Пункт"/>
    <w:basedOn w:val="a0"/>
    <w:next w:val="a0"/>
    <w:link w:val="30"/>
    <w:unhideWhenUsed/>
    <w:qFormat/>
    <w:rsid w:val="002B79EA"/>
    <w:pPr>
      <w:keepNext/>
      <w:keepLines/>
      <w:spacing w:before="40" w:after="0"/>
      <w:outlineLvl w:val="2"/>
    </w:pPr>
    <w:rPr>
      <w:rFonts w:asciiTheme="majorHAnsi" w:eastAsiaTheme="majorEastAsia" w:hAnsiTheme="majorHAnsi" w:cstheme="majorBidi"/>
      <w:color w:val="243F60" w:themeColor="accent1" w:themeShade="7F"/>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12">
    <w:name w:val="toc 1"/>
    <w:basedOn w:val="a0"/>
    <w:next w:val="a0"/>
    <w:autoRedefine/>
    <w:uiPriority w:val="39"/>
    <w:rsid w:val="001C422B"/>
    <w:pPr>
      <w:tabs>
        <w:tab w:val="left" w:pos="360"/>
        <w:tab w:val="right" w:leader="dot" w:pos="9923"/>
      </w:tabs>
      <w:spacing w:after="0"/>
      <w:ind w:left="0"/>
    </w:pPr>
    <w:rPr>
      <w:sz w:val="24"/>
    </w:rPr>
  </w:style>
  <w:style w:type="paragraph" w:customStyle="1" w:styleId="a4">
    <w:name w:val="Подпись под названием документа"/>
    <w:basedOn w:val="a0"/>
    <w:rsid w:val="002D16A5"/>
    <w:pPr>
      <w:spacing w:after="120"/>
      <w:ind w:left="1622"/>
    </w:pPr>
    <w:rPr>
      <w:rFonts w:ascii="Myriad Pro" w:hAnsi="Myriad Pro"/>
      <w:sz w:val="28"/>
    </w:rPr>
  </w:style>
  <w:style w:type="paragraph" w:customStyle="1" w:styleId="a5">
    <w:name w:val="Название документа"/>
    <w:basedOn w:val="a0"/>
    <w:link w:val="a6"/>
    <w:rsid w:val="002D16A5"/>
    <w:pPr>
      <w:keepNext/>
      <w:keepLines/>
      <w:suppressAutoHyphens/>
      <w:spacing w:before="4000" w:after="120"/>
      <w:ind w:left="1622"/>
    </w:pPr>
    <w:rPr>
      <w:rFonts w:ascii="Myriad Pro" w:hAnsi="Myriad Pro" w:cs="Tahoma"/>
      <w:bCs/>
      <w:caps/>
      <w:sz w:val="48"/>
      <w:szCs w:val="32"/>
    </w:rPr>
  </w:style>
  <w:style w:type="character" w:customStyle="1" w:styleId="a6">
    <w:name w:val="Название документа Знак"/>
    <w:basedOn w:val="a1"/>
    <w:link w:val="a5"/>
    <w:rsid w:val="002D16A5"/>
    <w:rPr>
      <w:rFonts w:ascii="Myriad Pro" w:hAnsi="Myriad Pro" w:cs="Tahoma"/>
      <w:bCs/>
      <w:caps/>
      <w:sz w:val="48"/>
      <w:szCs w:val="32"/>
      <w:lang w:val="ru-RU" w:eastAsia="ru-RU" w:bidi="ar-SA"/>
    </w:rPr>
  </w:style>
  <w:style w:type="paragraph" w:customStyle="1" w:styleId="a7">
    <w:name w:val="Дата КП"/>
    <w:basedOn w:val="a0"/>
    <w:rsid w:val="002D16A5"/>
    <w:pPr>
      <w:ind w:left="1620"/>
    </w:pPr>
    <w:rPr>
      <w:i/>
    </w:rPr>
  </w:style>
  <w:style w:type="character" w:styleId="a8">
    <w:name w:val="Hyperlink"/>
    <w:basedOn w:val="a1"/>
    <w:uiPriority w:val="99"/>
    <w:rsid w:val="00400668"/>
    <w:rPr>
      <w:color w:val="0000FF"/>
      <w:u w:val="single"/>
    </w:rPr>
  </w:style>
  <w:style w:type="character" w:customStyle="1" w:styleId="EmailStyle211">
    <w:name w:val="EmailStyle211"/>
    <w:basedOn w:val="a1"/>
    <w:semiHidden/>
    <w:rsid w:val="00940A37"/>
    <w:rPr>
      <w:rFonts w:ascii="Arial" w:hAnsi="Arial" w:cs="Arial"/>
      <w:color w:val="auto"/>
      <w:sz w:val="20"/>
      <w:szCs w:val="20"/>
    </w:rPr>
  </w:style>
  <w:style w:type="paragraph" w:styleId="a9">
    <w:name w:val="header"/>
    <w:basedOn w:val="a0"/>
    <w:link w:val="aa"/>
    <w:uiPriority w:val="99"/>
    <w:rsid w:val="00940A37"/>
    <w:pPr>
      <w:tabs>
        <w:tab w:val="center" w:pos="4677"/>
        <w:tab w:val="right" w:pos="9355"/>
      </w:tabs>
    </w:pPr>
  </w:style>
  <w:style w:type="paragraph" w:styleId="ab">
    <w:name w:val="footer"/>
    <w:basedOn w:val="a0"/>
    <w:link w:val="ac"/>
    <w:uiPriority w:val="99"/>
    <w:rsid w:val="00940A37"/>
    <w:pPr>
      <w:tabs>
        <w:tab w:val="center" w:pos="4677"/>
        <w:tab w:val="right" w:pos="9355"/>
      </w:tabs>
    </w:pPr>
  </w:style>
  <w:style w:type="character" w:styleId="ad">
    <w:name w:val="page number"/>
    <w:basedOn w:val="a1"/>
    <w:rsid w:val="00940A37"/>
  </w:style>
  <w:style w:type="paragraph" w:styleId="21">
    <w:name w:val="toc 2"/>
    <w:basedOn w:val="a0"/>
    <w:next w:val="a0"/>
    <w:autoRedefine/>
    <w:uiPriority w:val="39"/>
    <w:rsid w:val="004E2C1C"/>
    <w:pPr>
      <w:ind w:left="200"/>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FF487C"/>
    <w:pPr>
      <w:spacing w:before="100" w:beforeAutospacing="1" w:after="100" w:afterAutospacing="1"/>
      <w:ind w:left="0"/>
    </w:pPr>
    <w:rPr>
      <w:rFonts w:ascii="Tahoma" w:hAnsi="Tahoma"/>
      <w:szCs w:val="20"/>
      <w:lang w:val="en-US" w:eastAsia="en-US"/>
    </w:rPr>
  </w:style>
  <w:style w:type="paragraph" w:customStyle="1" w:styleId="a">
    <w:name w:val="Список маркированный"/>
    <w:basedOn w:val="a0"/>
    <w:rsid w:val="00FF487C"/>
    <w:pPr>
      <w:numPr>
        <w:numId w:val="3"/>
      </w:numPr>
      <w:spacing w:after="240"/>
      <w:contextualSpacing/>
    </w:pPr>
  </w:style>
  <w:style w:type="table" w:styleId="ae">
    <w:name w:val="Table Grid"/>
    <w:basedOn w:val="a2"/>
    <w:uiPriority w:val="59"/>
    <w:rsid w:val="00AD0C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toc 3"/>
    <w:basedOn w:val="a0"/>
    <w:next w:val="a0"/>
    <w:autoRedefine/>
    <w:uiPriority w:val="39"/>
    <w:rsid w:val="00617311"/>
    <w:pPr>
      <w:ind w:left="400"/>
    </w:pPr>
  </w:style>
  <w:style w:type="paragraph" w:styleId="4">
    <w:name w:val="toc 4"/>
    <w:basedOn w:val="a0"/>
    <w:next w:val="a0"/>
    <w:autoRedefine/>
    <w:semiHidden/>
    <w:rsid w:val="00C540C5"/>
    <w:pPr>
      <w:ind w:left="600"/>
    </w:pPr>
  </w:style>
  <w:style w:type="character" w:styleId="af">
    <w:name w:val="FollowedHyperlink"/>
    <w:basedOn w:val="a1"/>
    <w:rsid w:val="004A6ACD"/>
    <w:rPr>
      <w:color w:val="800080"/>
      <w:u w:val="single"/>
    </w:rPr>
  </w:style>
  <w:style w:type="paragraph" w:styleId="af0">
    <w:name w:val="Document Map"/>
    <w:basedOn w:val="a0"/>
    <w:link w:val="af1"/>
    <w:rsid w:val="000269EA"/>
    <w:rPr>
      <w:rFonts w:ascii="Tahoma" w:hAnsi="Tahoma" w:cs="Tahoma"/>
      <w:sz w:val="16"/>
      <w:szCs w:val="16"/>
    </w:rPr>
  </w:style>
  <w:style w:type="character" w:customStyle="1" w:styleId="af1">
    <w:name w:val="Схема документа Знак"/>
    <w:basedOn w:val="a1"/>
    <w:link w:val="af0"/>
    <w:rsid w:val="000269EA"/>
    <w:rPr>
      <w:rFonts w:ascii="Tahoma" w:hAnsi="Tahoma" w:cs="Tahoma"/>
      <w:sz w:val="16"/>
      <w:szCs w:val="16"/>
    </w:rPr>
  </w:style>
  <w:style w:type="paragraph" w:customStyle="1" w:styleId="CharCharCharChar1">
    <w:name w:val="Знак Знак Char Char Знак Знак Char Char Знак Знак Знак1 Знак"/>
    <w:basedOn w:val="a0"/>
    <w:rsid w:val="00B4027E"/>
    <w:pPr>
      <w:spacing w:after="160" w:line="240" w:lineRule="exact"/>
      <w:ind w:left="0"/>
    </w:pPr>
    <w:rPr>
      <w:rFonts w:ascii="Verdana" w:hAnsi="Verdana" w:cs="Verdana"/>
      <w:szCs w:val="20"/>
      <w:lang w:val="en-US" w:eastAsia="en-US"/>
    </w:rPr>
  </w:style>
  <w:style w:type="character" w:styleId="af2">
    <w:name w:val="annotation reference"/>
    <w:basedOn w:val="a1"/>
    <w:rsid w:val="0093643E"/>
    <w:rPr>
      <w:sz w:val="16"/>
      <w:szCs w:val="16"/>
    </w:rPr>
  </w:style>
  <w:style w:type="paragraph" w:styleId="af3">
    <w:name w:val="annotation text"/>
    <w:basedOn w:val="a0"/>
    <w:link w:val="af4"/>
    <w:rsid w:val="0093643E"/>
    <w:rPr>
      <w:szCs w:val="20"/>
    </w:rPr>
  </w:style>
  <w:style w:type="character" w:customStyle="1" w:styleId="af4">
    <w:name w:val="Текст примечания Знак"/>
    <w:basedOn w:val="a1"/>
    <w:link w:val="af3"/>
    <w:rsid w:val="0093643E"/>
  </w:style>
  <w:style w:type="paragraph" w:styleId="af5">
    <w:name w:val="annotation subject"/>
    <w:basedOn w:val="af3"/>
    <w:next w:val="af3"/>
    <w:link w:val="af6"/>
    <w:rsid w:val="0093643E"/>
    <w:rPr>
      <w:b/>
      <w:bCs/>
    </w:rPr>
  </w:style>
  <w:style w:type="character" w:customStyle="1" w:styleId="af6">
    <w:name w:val="Тема примечания Знак"/>
    <w:basedOn w:val="af4"/>
    <w:link w:val="af5"/>
    <w:rsid w:val="0093643E"/>
    <w:rPr>
      <w:b/>
      <w:bCs/>
    </w:rPr>
  </w:style>
  <w:style w:type="paragraph" w:styleId="af7">
    <w:name w:val="Balloon Text"/>
    <w:basedOn w:val="a0"/>
    <w:link w:val="af8"/>
    <w:rsid w:val="0093643E"/>
    <w:pPr>
      <w:spacing w:after="0"/>
    </w:pPr>
    <w:rPr>
      <w:rFonts w:ascii="Tahoma" w:hAnsi="Tahoma" w:cs="Tahoma"/>
      <w:sz w:val="16"/>
      <w:szCs w:val="16"/>
    </w:rPr>
  </w:style>
  <w:style w:type="character" w:customStyle="1" w:styleId="af8">
    <w:name w:val="Текст выноски Знак"/>
    <w:basedOn w:val="a1"/>
    <w:link w:val="af7"/>
    <w:rsid w:val="0093643E"/>
    <w:rPr>
      <w:rFonts w:ascii="Tahoma" w:hAnsi="Tahoma" w:cs="Tahoma"/>
      <w:sz w:val="16"/>
      <w:szCs w:val="16"/>
    </w:rPr>
  </w:style>
  <w:style w:type="paragraph" w:styleId="af9">
    <w:name w:val="List Paragraph"/>
    <w:basedOn w:val="a0"/>
    <w:uiPriority w:val="34"/>
    <w:qFormat/>
    <w:rsid w:val="007D62E6"/>
    <w:pPr>
      <w:ind w:left="720"/>
      <w:contextualSpacing/>
    </w:pPr>
  </w:style>
  <w:style w:type="character" w:customStyle="1" w:styleId="11">
    <w:name w:val="Заголовок 1 Знак"/>
    <w:basedOn w:val="a1"/>
    <w:link w:val="10"/>
    <w:uiPriority w:val="9"/>
    <w:rsid w:val="00363162"/>
    <w:rPr>
      <w:b/>
      <w:bCs/>
      <w:kern w:val="36"/>
      <w:sz w:val="48"/>
      <w:szCs w:val="48"/>
    </w:rPr>
  </w:style>
  <w:style w:type="character" w:customStyle="1" w:styleId="13">
    <w:name w:val="Неразрешенное упоминание1"/>
    <w:basedOn w:val="a1"/>
    <w:uiPriority w:val="99"/>
    <w:semiHidden/>
    <w:unhideWhenUsed/>
    <w:rsid w:val="00E67FC1"/>
    <w:rPr>
      <w:color w:val="605E5C"/>
      <w:shd w:val="clear" w:color="auto" w:fill="E1DFDD"/>
    </w:rPr>
  </w:style>
  <w:style w:type="character" w:customStyle="1" w:styleId="22">
    <w:name w:val="Неразрешенное упоминание2"/>
    <w:basedOn w:val="a1"/>
    <w:uiPriority w:val="99"/>
    <w:semiHidden/>
    <w:unhideWhenUsed/>
    <w:rsid w:val="00704384"/>
    <w:rPr>
      <w:color w:val="605E5C"/>
      <w:shd w:val="clear" w:color="auto" w:fill="E1DFDD"/>
    </w:rPr>
  </w:style>
  <w:style w:type="character" w:customStyle="1" w:styleId="UnresolvedMention">
    <w:name w:val="Unresolved Mention"/>
    <w:basedOn w:val="a1"/>
    <w:uiPriority w:val="99"/>
    <w:semiHidden/>
    <w:unhideWhenUsed/>
    <w:rsid w:val="00DD7F34"/>
    <w:rPr>
      <w:color w:val="605E5C"/>
      <w:shd w:val="clear" w:color="auto" w:fill="E1DFDD"/>
    </w:rPr>
  </w:style>
  <w:style w:type="character" w:customStyle="1" w:styleId="aa">
    <w:name w:val="Верхний колонтитул Знак"/>
    <w:basedOn w:val="a1"/>
    <w:link w:val="a9"/>
    <w:uiPriority w:val="99"/>
    <w:rsid w:val="00C00F35"/>
    <w:rPr>
      <w:szCs w:val="24"/>
    </w:rPr>
  </w:style>
  <w:style w:type="character" w:customStyle="1" w:styleId="20">
    <w:name w:val="Заголовок 2 Знак"/>
    <w:aliases w:val="Транзас Заголовок 2 Знак,Юниконт Заголовок 2 Знак,Подраздел Знак"/>
    <w:basedOn w:val="a1"/>
    <w:link w:val="2"/>
    <w:rsid w:val="002B79EA"/>
    <w:rPr>
      <w:rFonts w:asciiTheme="majorHAnsi" w:eastAsiaTheme="majorEastAsia" w:hAnsiTheme="majorHAnsi" w:cstheme="majorBidi"/>
      <w:color w:val="365F91" w:themeColor="accent1" w:themeShade="BF"/>
      <w:sz w:val="26"/>
      <w:szCs w:val="26"/>
    </w:rPr>
  </w:style>
  <w:style w:type="character" w:customStyle="1" w:styleId="30">
    <w:name w:val="Заголовок 3 Знак"/>
    <w:aliases w:val="Транзас Заголовок 3 Знак,Юниконт Заголовок 3 Знак,Пункт Знак"/>
    <w:basedOn w:val="a1"/>
    <w:link w:val="3"/>
    <w:rsid w:val="002B79EA"/>
    <w:rPr>
      <w:rFonts w:asciiTheme="majorHAnsi" w:eastAsiaTheme="majorEastAsia" w:hAnsiTheme="majorHAnsi" w:cstheme="majorBidi"/>
      <w:color w:val="243F60" w:themeColor="accent1" w:themeShade="7F"/>
      <w:sz w:val="24"/>
      <w:szCs w:val="24"/>
    </w:rPr>
  </w:style>
  <w:style w:type="paragraph" w:customStyle="1" w:styleId="afa">
    <w:name w:val="Транзас"/>
    <w:link w:val="afb"/>
    <w:rsid w:val="002B79EA"/>
    <w:pPr>
      <w:spacing w:after="60"/>
      <w:ind w:left="284" w:right="284"/>
      <w:contextualSpacing/>
      <w:jc w:val="both"/>
    </w:pPr>
    <w:rPr>
      <w:sz w:val="24"/>
      <w:szCs w:val="24"/>
    </w:rPr>
  </w:style>
  <w:style w:type="paragraph" w:styleId="afc">
    <w:name w:val="caption"/>
    <w:basedOn w:val="a0"/>
    <w:next w:val="a0"/>
    <w:qFormat/>
    <w:rsid w:val="002B79EA"/>
    <w:pPr>
      <w:spacing w:before="120"/>
      <w:ind w:left="0"/>
      <w:jc w:val="center"/>
    </w:pPr>
    <w:rPr>
      <w:bCs/>
      <w:sz w:val="22"/>
      <w:szCs w:val="20"/>
      <w:lang w:val="en-US" w:eastAsia="en-US"/>
    </w:rPr>
  </w:style>
  <w:style w:type="character" w:customStyle="1" w:styleId="afb">
    <w:name w:val="Транзас Знак"/>
    <w:link w:val="afa"/>
    <w:rsid w:val="002B79EA"/>
    <w:rPr>
      <w:sz w:val="24"/>
      <w:szCs w:val="24"/>
    </w:rPr>
  </w:style>
  <w:style w:type="paragraph" w:styleId="23">
    <w:name w:val="List Bullet 2"/>
    <w:basedOn w:val="a0"/>
    <w:rsid w:val="00FC0BBC"/>
    <w:pPr>
      <w:spacing w:before="120"/>
      <w:ind w:left="0"/>
      <w:jc w:val="both"/>
    </w:pPr>
    <w:rPr>
      <w:rFonts w:ascii="Arial" w:hAnsi="Arial"/>
      <w:sz w:val="22"/>
      <w:szCs w:val="20"/>
    </w:rPr>
  </w:style>
  <w:style w:type="table" w:customStyle="1" w:styleId="14">
    <w:name w:val="Сетка таблицы1"/>
    <w:basedOn w:val="a2"/>
    <w:next w:val="ae"/>
    <w:uiPriority w:val="59"/>
    <w:rsid w:val="002E01B2"/>
    <w:pPr>
      <w:spacing w:after="60"/>
      <w:ind w:left="284" w:right="284"/>
      <w:jc w:val="both"/>
    </w:pPr>
    <w:rPr>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2"/>
    <w:next w:val="ae"/>
    <w:uiPriority w:val="59"/>
    <w:rsid w:val="002E01B2"/>
    <w:pPr>
      <w:spacing w:after="60"/>
      <w:ind w:left="284" w:right="284"/>
      <w:jc w:val="both"/>
    </w:pPr>
    <w:rPr>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Нижний колонтитул Знак"/>
    <w:basedOn w:val="a1"/>
    <w:link w:val="ab"/>
    <w:uiPriority w:val="99"/>
    <w:rsid w:val="003D5AEA"/>
    <w:rPr>
      <w:szCs w:val="24"/>
    </w:rPr>
  </w:style>
  <w:style w:type="paragraph" w:styleId="afd">
    <w:name w:val="TOC Heading"/>
    <w:basedOn w:val="10"/>
    <w:next w:val="a0"/>
    <w:uiPriority w:val="39"/>
    <w:semiHidden/>
    <w:unhideWhenUsed/>
    <w:qFormat/>
    <w:rsid w:val="009361C0"/>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paragraph" w:customStyle="1" w:styleId="1">
    <w:name w:val="Стиль1"/>
    <w:basedOn w:val="a0"/>
    <w:link w:val="15"/>
    <w:qFormat/>
    <w:rsid w:val="00793782"/>
    <w:pPr>
      <w:numPr>
        <w:numId w:val="17"/>
      </w:numPr>
      <w:tabs>
        <w:tab w:val="clear" w:pos="2181"/>
        <w:tab w:val="num" w:pos="993"/>
      </w:tabs>
      <w:spacing w:before="240" w:after="120" w:line="276" w:lineRule="auto"/>
      <w:ind w:left="0" w:firstLine="709"/>
      <w:outlineLvl w:val="0"/>
    </w:pPr>
    <w:rPr>
      <w:b/>
      <w:sz w:val="28"/>
      <w:szCs w:val="36"/>
    </w:rPr>
  </w:style>
  <w:style w:type="character" w:customStyle="1" w:styleId="15">
    <w:name w:val="Стиль1 Знак"/>
    <w:basedOn w:val="a1"/>
    <w:link w:val="1"/>
    <w:rsid w:val="00793782"/>
    <w:rPr>
      <w:b/>
      <w:sz w:val="28"/>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50331">
      <w:bodyDiv w:val="1"/>
      <w:marLeft w:val="0"/>
      <w:marRight w:val="0"/>
      <w:marTop w:val="0"/>
      <w:marBottom w:val="0"/>
      <w:divBdr>
        <w:top w:val="none" w:sz="0" w:space="0" w:color="auto"/>
        <w:left w:val="none" w:sz="0" w:space="0" w:color="auto"/>
        <w:bottom w:val="none" w:sz="0" w:space="0" w:color="auto"/>
        <w:right w:val="none" w:sz="0" w:space="0" w:color="auto"/>
      </w:divBdr>
    </w:div>
    <w:div w:id="79568163">
      <w:bodyDiv w:val="1"/>
      <w:marLeft w:val="0"/>
      <w:marRight w:val="0"/>
      <w:marTop w:val="0"/>
      <w:marBottom w:val="0"/>
      <w:divBdr>
        <w:top w:val="none" w:sz="0" w:space="0" w:color="auto"/>
        <w:left w:val="none" w:sz="0" w:space="0" w:color="auto"/>
        <w:bottom w:val="none" w:sz="0" w:space="0" w:color="auto"/>
        <w:right w:val="none" w:sz="0" w:space="0" w:color="auto"/>
      </w:divBdr>
    </w:div>
    <w:div w:id="149492534">
      <w:bodyDiv w:val="1"/>
      <w:marLeft w:val="0"/>
      <w:marRight w:val="0"/>
      <w:marTop w:val="0"/>
      <w:marBottom w:val="0"/>
      <w:divBdr>
        <w:top w:val="none" w:sz="0" w:space="0" w:color="auto"/>
        <w:left w:val="none" w:sz="0" w:space="0" w:color="auto"/>
        <w:bottom w:val="none" w:sz="0" w:space="0" w:color="auto"/>
        <w:right w:val="none" w:sz="0" w:space="0" w:color="auto"/>
      </w:divBdr>
      <w:divsChild>
        <w:div w:id="662052153">
          <w:marLeft w:val="0"/>
          <w:marRight w:val="0"/>
          <w:marTop w:val="0"/>
          <w:marBottom w:val="0"/>
          <w:divBdr>
            <w:top w:val="none" w:sz="0" w:space="0" w:color="auto"/>
            <w:left w:val="none" w:sz="0" w:space="0" w:color="auto"/>
            <w:bottom w:val="none" w:sz="0" w:space="0" w:color="auto"/>
            <w:right w:val="none" w:sz="0" w:space="0" w:color="auto"/>
          </w:divBdr>
        </w:div>
        <w:div w:id="1296134579">
          <w:marLeft w:val="0"/>
          <w:marRight w:val="0"/>
          <w:marTop w:val="0"/>
          <w:marBottom w:val="0"/>
          <w:divBdr>
            <w:top w:val="none" w:sz="0" w:space="0" w:color="auto"/>
            <w:left w:val="none" w:sz="0" w:space="0" w:color="auto"/>
            <w:bottom w:val="none" w:sz="0" w:space="0" w:color="auto"/>
            <w:right w:val="none" w:sz="0" w:space="0" w:color="auto"/>
          </w:divBdr>
          <w:divsChild>
            <w:div w:id="834414808">
              <w:marLeft w:val="0"/>
              <w:marRight w:val="0"/>
              <w:marTop w:val="0"/>
              <w:marBottom w:val="0"/>
              <w:divBdr>
                <w:top w:val="none" w:sz="0" w:space="0" w:color="auto"/>
                <w:left w:val="none" w:sz="0" w:space="0" w:color="auto"/>
                <w:bottom w:val="none" w:sz="0" w:space="0" w:color="auto"/>
                <w:right w:val="none" w:sz="0" w:space="0" w:color="auto"/>
              </w:divBdr>
            </w:div>
            <w:div w:id="2121871659">
              <w:marLeft w:val="0"/>
              <w:marRight w:val="0"/>
              <w:marTop w:val="0"/>
              <w:marBottom w:val="0"/>
              <w:divBdr>
                <w:top w:val="none" w:sz="0" w:space="0" w:color="auto"/>
                <w:left w:val="none" w:sz="0" w:space="0" w:color="auto"/>
                <w:bottom w:val="none" w:sz="0" w:space="0" w:color="auto"/>
                <w:right w:val="none" w:sz="0" w:space="0" w:color="auto"/>
              </w:divBdr>
              <w:divsChild>
                <w:div w:id="1839736687">
                  <w:marLeft w:val="0"/>
                  <w:marRight w:val="0"/>
                  <w:marTop w:val="0"/>
                  <w:marBottom w:val="0"/>
                  <w:divBdr>
                    <w:top w:val="none" w:sz="0" w:space="0" w:color="auto"/>
                    <w:left w:val="none" w:sz="0" w:space="0" w:color="auto"/>
                    <w:bottom w:val="none" w:sz="0" w:space="0" w:color="auto"/>
                    <w:right w:val="none" w:sz="0" w:space="0" w:color="auto"/>
                  </w:divBdr>
                </w:div>
                <w:div w:id="1408649641">
                  <w:marLeft w:val="0"/>
                  <w:marRight w:val="0"/>
                  <w:marTop w:val="0"/>
                  <w:marBottom w:val="0"/>
                  <w:divBdr>
                    <w:top w:val="none" w:sz="0" w:space="0" w:color="auto"/>
                    <w:left w:val="none" w:sz="0" w:space="0" w:color="auto"/>
                    <w:bottom w:val="none" w:sz="0" w:space="0" w:color="auto"/>
                    <w:right w:val="none" w:sz="0" w:space="0" w:color="auto"/>
                  </w:divBdr>
                  <w:divsChild>
                    <w:div w:id="1676374084">
                      <w:marLeft w:val="0"/>
                      <w:marRight w:val="0"/>
                      <w:marTop w:val="0"/>
                      <w:marBottom w:val="0"/>
                      <w:divBdr>
                        <w:top w:val="none" w:sz="0" w:space="0" w:color="auto"/>
                        <w:left w:val="none" w:sz="0" w:space="0" w:color="auto"/>
                        <w:bottom w:val="none" w:sz="0" w:space="0" w:color="auto"/>
                        <w:right w:val="none" w:sz="0" w:space="0" w:color="auto"/>
                      </w:divBdr>
                    </w:div>
                    <w:div w:id="602150302">
                      <w:marLeft w:val="0"/>
                      <w:marRight w:val="0"/>
                      <w:marTop w:val="0"/>
                      <w:marBottom w:val="0"/>
                      <w:divBdr>
                        <w:top w:val="none" w:sz="0" w:space="0" w:color="auto"/>
                        <w:left w:val="none" w:sz="0" w:space="0" w:color="auto"/>
                        <w:bottom w:val="none" w:sz="0" w:space="0" w:color="auto"/>
                        <w:right w:val="none" w:sz="0" w:space="0" w:color="auto"/>
                      </w:divBdr>
                      <w:divsChild>
                        <w:div w:id="395930325">
                          <w:marLeft w:val="0"/>
                          <w:marRight w:val="0"/>
                          <w:marTop w:val="0"/>
                          <w:marBottom w:val="0"/>
                          <w:divBdr>
                            <w:top w:val="none" w:sz="0" w:space="0" w:color="auto"/>
                            <w:left w:val="none" w:sz="0" w:space="0" w:color="auto"/>
                            <w:bottom w:val="none" w:sz="0" w:space="0" w:color="auto"/>
                            <w:right w:val="none" w:sz="0" w:space="0" w:color="auto"/>
                          </w:divBdr>
                        </w:div>
                        <w:div w:id="55621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153923">
      <w:bodyDiv w:val="1"/>
      <w:marLeft w:val="0"/>
      <w:marRight w:val="0"/>
      <w:marTop w:val="0"/>
      <w:marBottom w:val="0"/>
      <w:divBdr>
        <w:top w:val="none" w:sz="0" w:space="0" w:color="auto"/>
        <w:left w:val="none" w:sz="0" w:space="0" w:color="auto"/>
        <w:bottom w:val="none" w:sz="0" w:space="0" w:color="auto"/>
        <w:right w:val="none" w:sz="0" w:space="0" w:color="auto"/>
      </w:divBdr>
    </w:div>
    <w:div w:id="294069446">
      <w:bodyDiv w:val="1"/>
      <w:marLeft w:val="0"/>
      <w:marRight w:val="0"/>
      <w:marTop w:val="0"/>
      <w:marBottom w:val="0"/>
      <w:divBdr>
        <w:top w:val="none" w:sz="0" w:space="0" w:color="auto"/>
        <w:left w:val="none" w:sz="0" w:space="0" w:color="auto"/>
        <w:bottom w:val="none" w:sz="0" w:space="0" w:color="auto"/>
        <w:right w:val="none" w:sz="0" w:space="0" w:color="auto"/>
      </w:divBdr>
    </w:div>
    <w:div w:id="334766932">
      <w:bodyDiv w:val="1"/>
      <w:marLeft w:val="0"/>
      <w:marRight w:val="0"/>
      <w:marTop w:val="0"/>
      <w:marBottom w:val="0"/>
      <w:divBdr>
        <w:top w:val="none" w:sz="0" w:space="0" w:color="auto"/>
        <w:left w:val="none" w:sz="0" w:space="0" w:color="auto"/>
        <w:bottom w:val="none" w:sz="0" w:space="0" w:color="auto"/>
        <w:right w:val="none" w:sz="0" w:space="0" w:color="auto"/>
      </w:divBdr>
    </w:div>
    <w:div w:id="343098795">
      <w:bodyDiv w:val="1"/>
      <w:marLeft w:val="0"/>
      <w:marRight w:val="0"/>
      <w:marTop w:val="0"/>
      <w:marBottom w:val="0"/>
      <w:divBdr>
        <w:top w:val="none" w:sz="0" w:space="0" w:color="auto"/>
        <w:left w:val="none" w:sz="0" w:space="0" w:color="auto"/>
        <w:bottom w:val="none" w:sz="0" w:space="0" w:color="auto"/>
        <w:right w:val="none" w:sz="0" w:space="0" w:color="auto"/>
      </w:divBdr>
    </w:div>
    <w:div w:id="386417502">
      <w:bodyDiv w:val="1"/>
      <w:marLeft w:val="0"/>
      <w:marRight w:val="0"/>
      <w:marTop w:val="0"/>
      <w:marBottom w:val="0"/>
      <w:divBdr>
        <w:top w:val="none" w:sz="0" w:space="0" w:color="auto"/>
        <w:left w:val="none" w:sz="0" w:space="0" w:color="auto"/>
        <w:bottom w:val="none" w:sz="0" w:space="0" w:color="auto"/>
        <w:right w:val="none" w:sz="0" w:space="0" w:color="auto"/>
      </w:divBdr>
    </w:div>
    <w:div w:id="415130794">
      <w:bodyDiv w:val="1"/>
      <w:marLeft w:val="0"/>
      <w:marRight w:val="0"/>
      <w:marTop w:val="0"/>
      <w:marBottom w:val="0"/>
      <w:divBdr>
        <w:top w:val="none" w:sz="0" w:space="0" w:color="auto"/>
        <w:left w:val="none" w:sz="0" w:space="0" w:color="auto"/>
        <w:bottom w:val="none" w:sz="0" w:space="0" w:color="auto"/>
        <w:right w:val="none" w:sz="0" w:space="0" w:color="auto"/>
      </w:divBdr>
    </w:div>
    <w:div w:id="450049739">
      <w:bodyDiv w:val="1"/>
      <w:marLeft w:val="0"/>
      <w:marRight w:val="0"/>
      <w:marTop w:val="0"/>
      <w:marBottom w:val="0"/>
      <w:divBdr>
        <w:top w:val="none" w:sz="0" w:space="0" w:color="auto"/>
        <w:left w:val="none" w:sz="0" w:space="0" w:color="auto"/>
        <w:bottom w:val="none" w:sz="0" w:space="0" w:color="auto"/>
        <w:right w:val="none" w:sz="0" w:space="0" w:color="auto"/>
      </w:divBdr>
    </w:div>
    <w:div w:id="604919102">
      <w:bodyDiv w:val="1"/>
      <w:marLeft w:val="0"/>
      <w:marRight w:val="0"/>
      <w:marTop w:val="0"/>
      <w:marBottom w:val="0"/>
      <w:divBdr>
        <w:top w:val="none" w:sz="0" w:space="0" w:color="auto"/>
        <w:left w:val="none" w:sz="0" w:space="0" w:color="auto"/>
        <w:bottom w:val="none" w:sz="0" w:space="0" w:color="auto"/>
        <w:right w:val="none" w:sz="0" w:space="0" w:color="auto"/>
      </w:divBdr>
    </w:div>
    <w:div w:id="620697138">
      <w:bodyDiv w:val="1"/>
      <w:marLeft w:val="0"/>
      <w:marRight w:val="0"/>
      <w:marTop w:val="0"/>
      <w:marBottom w:val="0"/>
      <w:divBdr>
        <w:top w:val="none" w:sz="0" w:space="0" w:color="auto"/>
        <w:left w:val="none" w:sz="0" w:space="0" w:color="auto"/>
        <w:bottom w:val="none" w:sz="0" w:space="0" w:color="auto"/>
        <w:right w:val="none" w:sz="0" w:space="0" w:color="auto"/>
      </w:divBdr>
    </w:div>
    <w:div w:id="718747545">
      <w:bodyDiv w:val="1"/>
      <w:marLeft w:val="0"/>
      <w:marRight w:val="0"/>
      <w:marTop w:val="0"/>
      <w:marBottom w:val="0"/>
      <w:divBdr>
        <w:top w:val="none" w:sz="0" w:space="0" w:color="auto"/>
        <w:left w:val="none" w:sz="0" w:space="0" w:color="auto"/>
        <w:bottom w:val="none" w:sz="0" w:space="0" w:color="auto"/>
        <w:right w:val="none" w:sz="0" w:space="0" w:color="auto"/>
      </w:divBdr>
    </w:div>
    <w:div w:id="727144969">
      <w:bodyDiv w:val="1"/>
      <w:marLeft w:val="0"/>
      <w:marRight w:val="0"/>
      <w:marTop w:val="0"/>
      <w:marBottom w:val="0"/>
      <w:divBdr>
        <w:top w:val="none" w:sz="0" w:space="0" w:color="auto"/>
        <w:left w:val="none" w:sz="0" w:space="0" w:color="auto"/>
        <w:bottom w:val="none" w:sz="0" w:space="0" w:color="auto"/>
        <w:right w:val="none" w:sz="0" w:space="0" w:color="auto"/>
      </w:divBdr>
    </w:div>
    <w:div w:id="769203740">
      <w:bodyDiv w:val="1"/>
      <w:marLeft w:val="0"/>
      <w:marRight w:val="0"/>
      <w:marTop w:val="0"/>
      <w:marBottom w:val="0"/>
      <w:divBdr>
        <w:top w:val="none" w:sz="0" w:space="0" w:color="auto"/>
        <w:left w:val="none" w:sz="0" w:space="0" w:color="auto"/>
        <w:bottom w:val="none" w:sz="0" w:space="0" w:color="auto"/>
        <w:right w:val="none" w:sz="0" w:space="0" w:color="auto"/>
      </w:divBdr>
    </w:div>
    <w:div w:id="797188050">
      <w:bodyDiv w:val="1"/>
      <w:marLeft w:val="0"/>
      <w:marRight w:val="0"/>
      <w:marTop w:val="0"/>
      <w:marBottom w:val="0"/>
      <w:divBdr>
        <w:top w:val="none" w:sz="0" w:space="0" w:color="auto"/>
        <w:left w:val="none" w:sz="0" w:space="0" w:color="auto"/>
        <w:bottom w:val="none" w:sz="0" w:space="0" w:color="auto"/>
        <w:right w:val="none" w:sz="0" w:space="0" w:color="auto"/>
      </w:divBdr>
    </w:div>
    <w:div w:id="888296867">
      <w:bodyDiv w:val="1"/>
      <w:marLeft w:val="0"/>
      <w:marRight w:val="0"/>
      <w:marTop w:val="0"/>
      <w:marBottom w:val="0"/>
      <w:divBdr>
        <w:top w:val="none" w:sz="0" w:space="0" w:color="auto"/>
        <w:left w:val="none" w:sz="0" w:space="0" w:color="auto"/>
        <w:bottom w:val="none" w:sz="0" w:space="0" w:color="auto"/>
        <w:right w:val="none" w:sz="0" w:space="0" w:color="auto"/>
      </w:divBdr>
    </w:div>
    <w:div w:id="1170171506">
      <w:bodyDiv w:val="1"/>
      <w:marLeft w:val="0"/>
      <w:marRight w:val="0"/>
      <w:marTop w:val="0"/>
      <w:marBottom w:val="0"/>
      <w:divBdr>
        <w:top w:val="none" w:sz="0" w:space="0" w:color="auto"/>
        <w:left w:val="none" w:sz="0" w:space="0" w:color="auto"/>
        <w:bottom w:val="none" w:sz="0" w:space="0" w:color="auto"/>
        <w:right w:val="none" w:sz="0" w:space="0" w:color="auto"/>
      </w:divBdr>
    </w:div>
    <w:div w:id="1254706495">
      <w:bodyDiv w:val="1"/>
      <w:marLeft w:val="0"/>
      <w:marRight w:val="0"/>
      <w:marTop w:val="0"/>
      <w:marBottom w:val="0"/>
      <w:divBdr>
        <w:top w:val="none" w:sz="0" w:space="0" w:color="auto"/>
        <w:left w:val="none" w:sz="0" w:space="0" w:color="auto"/>
        <w:bottom w:val="none" w:sz="0" w:space="0" w:color="auto"/>
        <w:right w:val="none" w:sz="0" w:space="0" w:color="auto"/>
      </w:divBdr>
    </w:div>
    <w:div w:id="1262447661">
      <w:bodyDiv w:val="1"/>
      <w:marLeft w:val="0"/>
      <w:marRight w:val="0"/>
      <w:marTop w:val="0"/>
      <w:marBottom w:val="0"/>
      <w:divBdr>
        <w:top w:val="none" w:sz="0" w:space="0" w:color="auto"/>
        <w:left w:val="none" w:sz="0" w:space="0" w:color="auto"/>
        <w:bottom w:val="none" w:sz="0" w:space="0" w:color="auto"/>
        <w:right w:val="none" w:sz="0" w:space="0" w:color="auto"/>
      </w:divBdr>
    </w:div>
    <w:div w:id="1296981667">
      <w:bodyDiv w:val="1"/>
      <w:marLeft w:val="0"/>
      <w:marRight w:val="0"/>
      <w:marTop w:val="0"/>
      <w:marBottom w:val="0"/>
      <w:divBdr>
        <w:top w:val="none" w:sz="0" w:space="0" w:color="auto"/>
        <w:left w:val="none" w:sz="0" w:space="0" w:color="auto"/>
        <w:bottom w:val="none" w:sz="0" w:space="0" w:color="auto"/>
        <w:right w:val="none" w:sz="0" w:space="0" w:color="auto"/>
      </w:divBdr>
    </w:div>
    <w:div w:id="1309017661">
      <w:bodyDiv w:val="1"/>
      <w:marLeft w:val="0"/>
      <w:marRight w:val="0"/>
      <w:marTop w:val="0"/>
      <w:marBottom w:val="0"/>
      <w:divBdr>
        <w:top w:val="none" w:sz="0" w:space="0" w:color="auto"/>
        <w:left w:val="none" w:sz="0" w:space="0" w:color="auto"/>
        <w:bottom w:val="none" w:sz="0" w:space="0" w:color="auto"/>
        <w:right w:val="none" w:sz="0" w:space="0" w:color="auto"/>
      </w:divBdr>
    </w:div>
    <w:div w:id="1382901634">
      <w:bodyDiv w:val="1"/>
      <w:marLeft w:val="0"/>
      <w:marRight w:val="0"/>
      <w:marTop w:val="0"/>
      <w:marBottom w:val="0"/>
      <w:divBdr>
        <w:top w:val="none" w:sz="0" w:space="0" w:color="auto"/>
        <w:left w:val="none" w:sz="0" w:space="0" w:color="auto"/>
        <w:bottom w:val="none" w:sz="0" w:space="0" w:color="auto"/>
        <w:right w:val="none" w:sz="0" w:space="0" w:color="auto"/>
      </w:divBdr>
    </w:div>
    <w:div w:id="1415472823">
      <w:bodyDiv w:val="1"/>
      <w:marLeft w:val="0"/>
      <w:marRight w:val="0"/>
      <w:marTop w:val="0"/>
      <w:marBottom w:val="0"/>
      <w:divBdr>
        <w:top w:val="none" w:sz="0" w:space="0" w:color="auto"/>
        <w:left w:val="none" w:sz="0" w:space="0" w:color="auto"/>
        <w:bottom w:val="none" w:sz="0" w:space="0" w:color="auto"/>
        <w:right w:val="none" w:sz="0" w:space="0" w:color="auto"/>
      </w:divBdr>
    </w:div>
    <w:div w:id="1415739291">
      <w:bodyDiv w:val="1"/>
      <w:marLeft w:val="0"/>
      <w:marRight w:val="0"/>
      <w:marTop w:val="0"/>
      <w:marBottom w:val="0"/>
      <w:divBdr>
        <w:top w:val="none" w:sz="0" w:space="0" w:color="auto"/>
        <w:left w:val="none" w:sz="0" w:space="0" w:color="auto"/>
        <w:bottom w:val="none" w:sz="0" w:space="0" w:color="auto"/>
        <w:right w:val="none" w:sz="0" w:space="0" w:color="auto"/>
      </w:divBdr>
    </w:div>
    <w:div w:id="1471702719">
      <w:bodyDiv w:val="1"/>
      <w:marLeft w:val="0"/>
      <w:marRight w:val="0"/>
      <w:marTop w:val="0"/>
      <w:marBottom w:val="0"/>
      <w:divBdr>
        <w:top w:val="none" w:sz="0" w:space="0" w:color="auto"/>
        <w:left w:val="none" w:sz="0" w:space="0" w:color="auto"/>
        <w:bottom w:val="none" w:sz="0" w:space="0" w:color="auto"/>
        <w:right w:val="none" w:sz="0" w:space="0" w:color="auto"/>
      </w:divBdr>
    </w:div>
    <w:div w:id="1497988234">
      <w:bodyDiv w:val="1"/>
      <w:marLeft w:val="0"/>
      <w:marRight w:val="0"/>
      <w:marTop w:val="0"/>
      <w:marBottom w:val="0"/>
      <w:divBdr>
        <w:top w:val="none" w:sz="0" w:space="0" w:color="auto"/>
        <w:left w:val="none" w:sz="0" w:space="0" w:color="auto"/>
        <w:bottom w:val="none" w:sz="0" w:space="0" w:color="auto"/>
        <w:right w:val="none" w:sz="0" w:space="0" w:color="auto"/>
      </w:divBdr>
    </w:div>
    <w:div w:id="1755545178">
      <w:bodyDiv w:val="1"/>
      <w:marLeft w:val="0"/>
      <w:marRight w:val="0"/>
      <w:marTop w:val="0"/>
      <w:marBottom w:val="0"/>
      <w:divBdr>
        <w:top w:val="none" w:sz="0" w:space="0" w:color="auto"/>
        <w:left w:val="none" w:sz="0" w:space="0" w:color="auto"/>
        <w:bottom w:val="none" w:sz="0" w:space="0" w:color="auto"/>
        <w:right w:val="none" w:sz="0" w:space="0" w:color="auto"/>
      </w:divBdr>
    </w:div>
    <w:div w:id="1781337635">
      <w:bodyDiv w:val="1"/>
      <w:marLeft w:val="0"/>
      <w:marRight w:val="0"/>
      <w:marTop w:val="0"/>
      <w:marBottom w:val="0"/>
      <w:divBdr>
        <w:top w:val="none" w:sz="0" w:space="0" w:color="auto"/>
        <w:left w:val="none" w:sz="0" w:space="0" w:color="auto"/>
        <w:bottom w:val="none" w:sz="0" w:space="0" w:color="auto"/>
        <w:right w:val="none" w:sz="0" w:space="0" w:color="auto"/>
      </w:divBdr>
    </w:div>
    <w:div w:id="1784573842">
      <w:bodyDiv w:val="1"/>
      <w:marLeft w:val="0"/>
      <w:marRight w:val="0"/>
      <w:marTop w:val="0"/>
      <w:marBottom w:val="0"/>
      <w:divBdr>
        <w:top w:val="none" w:sz="0" w:space="0" w:color="auto"/>
        <w:left w:val="none" w:sz="0" w:space="0" w:color="auto"/>
        <w:bottom w:val="none" w:sz="0" w:space="0" w:color="auto"/>
        <w:right w:val="none" w:sz="0" w:space="0" w:color="auto"/>
      </w:divBdr>
    </w:div>
    <w:div w:id="1910309458">
      <w:bodyDiv w:val="1"/>
      <w:marLeft w:val="0"/>
      <w:marRight w:val="0"/>
      <w:marTop w:val="0"/>
      <w:marBottom w:val="0"/>
      <w:divBdr>
        <w:top w:val="none" w:sz="0" w:space="0" w:color="auto"/>
        <w:left w:val="none" w:sz="0" w:space="0" w:color="auto"/>
        <w:bottom w:val="none" w:sz="0" w:space="0" w:color="auto"/>
        <w:right w:val="none" w:sz="0" w:space="0" w:color="auto"/>
      </w:divBdr>
    </w:div>
    <w:div w:id="1911691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B6114-A5A5-454D-9770-BB89D8666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1289</TotalTime>
  <Pages>4</Pages>
  <Words>279</Words>
  <Characters>1593</Characters>
  <Application>Microsoft Office Word</Application>
  <DocSecurity>0</DocSecurity>
  <Lines>13</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«__» _________ 200_ г</vt:lpstr>
      <vt:lpstr>«__» _________ 200_ г</vt:lpstr>
    </vt:vector>
  </TitlesOfParts>
  <Company>Softmajor</Company>
  <LinksUpToDate>false</LinksUpToDate>
  <CharactersWithSpaces>1869</CharactersWithSpaces>
  <SharedDoc>false</SharedDoc>
  <HLinks>
    <vt:vector size="240" baseType="variant">
      <vt:variant>
        <vt:i4>1441822</vt:i4>
      </vt:variant>
      <vt:variant>
        <vt:i4>165</vt:i4>
      </vt:variant>
      <vt:variant>
        <vt:i4>0</vt:i4>
      </vt:variant>
      <vt:variant>
        <vt:i4>5</vt:i4>
      </vt:variant>
      <vt:variant>
        <vt:lpwstr>http://www.softmajor.ru/</vt:lpwstr>
      </vt:variant>
      <vt:variant>
        <vt:lpwstr/>
      </vt:variant>
      <vt:variant>
        <vt:i4>59</vt:i4>
      </vt:variant>
      <vt:variant>
        <vt:i4>162</vt:i4>
      </vt:variant>
      <vt:variant>
        <vt:i4>0</vt:i4>
      </vt:variant>
      <vt:variant>
        <vt:i4>5</vt:i4>
      </vt:variant>
      <vt:variant>
        <vt:lpwstr>mailto:fedor@softmajor.ru</vt:lpwstr>
      </vt:variant>
      <vt:variant>
        <vt:lpwstr/>
      </vt:variant>
      <vt:variant>
        <vt:i4>2359328</vt:i4>
      </vt:variant>
      <vt:variant>
        <vt:i4>159</vt:i4>
      </vt:variant>
      <vt:variant>
        <vt:i4>0</vt:i4>
      </vt:variant>
      <vt:variant>
        <vt:i4>5</vt:i4>
      </vt:variant>
      <vt:variant>
        <vt:lpwstr>http://softmajor.ru/portfolio/</vt:lpwstr>
      </vt:variant>
      <vt:variant>
        <vt:lpwstr/>
      </vt:variant>
      <vt:variant>
        <vt:i4>7012463</vt:i4>
      </vt:variant>
      <vt:variant>
        <vt:i4>156</vt:i4>
      </vt:variant>
      <vt:variant>
        <vt:i4>0</vt:i4>
      </vt:variant>
      <vt:variant>
        <vt:i4>5</vt:i4>
      </vt:variant>
      <vt:variant>
        <vt:lpwstr>http://www.miltoys.ru/</vt:lpwstr>
      </vt:variant>
      <vt:variant>
        <vt:lpwstr/>
      </vt:variant>
      <vt:variant>
        <vt:i4>1048591</vt:i4>
      </vt:variant>
      <vt:variant>
        <vt:i4>153</vt:i4>
      </vt:variant>
      <vt:variant>
        <vt:i4>0</vt:i4>
      </vt:variant>
      <vt:variant>
        <vt:i4>5</vt:i4>
      </vt:variant>
      <vt:variant>
        <vt:lpwstr>http://www.nadel.ru/</vt:lpwstr>
      </vt:variant>
      <vt:variant>
        <vt:lpwstr/>
      </vt:variant>
      <vt:variant>
        <vt:i4>4718602</vt:i4>
      </vt:variant>
      <vt:variant>
        <vt:i4>150</vt:i4>
      </vt:variant>
      <vt:variant>
        <vt:i4>0</vt:i4>
      </vt:variant>
      <vt:variant>
        <vt:i4>5</vt:i4>
      </vt:variant>
      <vt:variant>
        <vt:lpwstr>http://www.enns-shop.ru/</vt:lpwstr>
      </vt:variant>
      <vt:variant>
        <vt:lpwstr/>
      </vt:variant>
      <vt:variant>
        <vt:i4>2687097</vt:i4>
      </vt:variant>
      <vt:variant>
        <vt:i4>147</vt:i4>
      </vt:variant>
      <vt:variant>
        <vt:i4>0</vt:i4>
      </vt:variant>
      <vt:variant>
        <vt:i4>5</vt:i4>
      </vt:variant>
      <vt:variant>
        <vt:lpwstr>http://www.profmax.org/</vt:lpwstr>
      </vt:variant>
      <vt:variant>
        <vt:lpwstr/>
      </vt:variant>
      <vt:variant>
        <vt:i4>3997793</vt:i4>
      </vt:variant>
      <vt:variant>
        <vt:i4>144</vt:i4>
      </vt:variant>
      <vt:variant>
        <vt:i4>0</vt:i4>
      </vt:variant>
      <vt:variant>
        <vt:i4>5</vt:i4>
      </vt:variant>
      <vt:variant>
        <vt:lpwstr>http://www.farfor66.ru/</vt:lpwstr>
      </vt:variant>
      <vt:variant>
        <vt:lpwstr/>
      </vt:variant>
      <vt:variant>
        <vt:i4>6946878</vt:i4>
      </vt:variant>
      <vt:variant>
        <vt:i4>141</vt:i4>
      </vt:variant>
      <vt:variant>
        <vt:i4>0</vt:i4>
      </vt:variant>
      <vt:variant>
        <vt:i4>5</vt:i4>
      </vt:variant>
      <vt:variant>
        <vt:lpwstr>http://www.888toys.ru/</vt:lpwstr>
      </vt:variant>
      <vt:variant>
        <vt:lpwstr/>
      </vt:variant>
      <vt:variant>
        <vt:i4>327684</vt:i4>
      </vt:variant>
      <vt:variant>
        <vt:i4>138</vt:i4>
      </vt:variant>
      <vt:variant>
        <vt:i4>0</vt:i4>
      </vt:variant>
      <vt:variant>
        <vt:i4>5</vt:i4>
      </vt:variant>
      <vt:variant>
        <vt:lpwstr>http://www.uralnet.info/</vt:lpwstr>
      </vt:variant>
      <vt:variant>
        <vt:lpwstr/>
      </vt:variant>
      <vt:variant>
        <vt:i4>1769539</vt:i4>
      </vt:variant>
      <vt:variant>
        <vt:i4>135</vt:i4>
      </vt:variant>
      <vt:variant>
        <vt:i4>0</vt:i4>
      </vt:variant>
      <vt:variant>
        <vt:i4>5</vt:i4>
      </vt:variant>
      <vt:variant>
        <vt:lpwstr>http://www.bagini.ru/</vt:lpwstr>
      </vt:variant>
      <vt:variant>
        <vt:lpwstr/>
      </vt:variant>
      <vt:variant>
        <vt:i4>3539053</vt:i4>
      </vt:variant>
      <vt:variant>
        <vt:i4>132</vt:i4>
      </vt:variant>
      <vt:variant>
        <vt:i4>0</vt:i4>
      </vt:variant>
      <vt:variant>
        <vt:i4>5</vt:i4>
      </vt:variant>
      <vt:variant>
        <vt:lpwstr>http://www.koketka.org/</vt:lpwstr>
      </vt:variant>
      <vt:variant>
        <vt:lpwstr/>
      </vt:variant>
      <vt:variant>
        <vt:i4>4521990</vt:i4>
      </vt:variant>
      <vt:variant>
        <vt:i4>129</vt:i4>
      </vt:variant>
      <vt:variant>
        <vt:i4>0</vt:i4>
      </vt:variant>
      <vt:variant>
        <vt:i4>5</vt:i4>
      </vt:variant>
      <vt:variant>
        <vt:lpwstr>http://www.sportmaxi.com/</vt:lpwstr>
      </vt:variant>
      <vt:variant>
        <vt:lpwstr/>
      </vt:variant>
      <vt:variant>
        <vt:i4>4915227</vt:i4>
      </vt:variant>
      <vt:variant>
        <vt:i4>126</vt:i4>
      </vt:variant>
      <vt:variant>
        <vt:i4>0</vt:i4>
      </vt:variant>
      <vt:variant>
        <vt:i4>5</vt:i4>
      </vt:variant>
      <vt:variant>
        <vt:lpwstr>http://www.masterbmw.com/</vt:lpwstr>
      </vt:variant>
      <vt:variant>
        <vt:lpwstr/>
      </vt:variant>
      <vt:variant>
        <vt:i4>5701671</vt:i4>
      </vt:variant>
      <vt:variant>
        <vt:i4>123</vt:i4>
      </vt:variant>
      <vt:variant>
        <vt:i4>0</vt:i4>
      </vt:variant>
      <vt:variant>
        <vt:i4>5</vt:i4>
      </vt:variant>
      <vt:variant>
        <vt:lpwstr>http://dkvartal.ru/ekb/magazines/dk-ekb/2010/n3/vedushhie_web-razrabotchiki</vt:lpwstr>
      </vt:variant>
      <vt:variant>
        <vt:lpwstr/>
      </vt:variant>
      <vt:variant>
        <vt:i4>8257585</vt:i4>
      </vt:variant>
      <vt:variant>
        <vt:i4>120</vt:i4>
      </vt:variant>
      <vt:variant>
        <vt:i4>0</vt:i4>
      </vt:variant>
      <vt:variant>
        <vt:i4>5</vt:i4>
      </vt:variant>
      <vt:variant>
        <vt:lpwstr>http://www.ratingruneta.ru/web/2010/yekaterinburg/</vt:lpwstr>
      </vt:variant>
      <vt:variant>
        <vt:lpwstr/>
      </vt:variant>
      <vt:variant>
        <vt:i4>5701709</vt:i4>
      </vt:variant>
      <vt:variant>
        <vt:i4>117</vt:i4>
      </vt:variant>
      <vt:variant>
        <vt:i4>0</vt:i4>
      </vt:variant>
      <vt:variant>
        <vt:i4>5</vt:i4>
      </vt:variant>
      <vt:variant>
        <vt:lpwstr>http://www.ratingruneta.ru/web/2010/ural/</vt:lpwstr>
      </vt:variant>
      <vt:variant>
        <vt:lpwstr/>
      </vt:variant>
      <vt:variant>
        <vt:i4>4784217</vt:i4>
      </vt:variant>
      <vt:variant>
        <vt:i4>114</vt:i4>
      </vt:variant>
      <vt:variant>
        <vt:i4>0</vt:i4>
      </vt:variant>
      <vt:variant>
        <vt:i4>5</vt:i4>
      </vt:variant>
      <vt:variant>
        <vt:lpwstr>http://www.ratingruneta.ru/web/2010/</vt:lpwstr>
      </vt:variant>
      <vt:variant>
        <vt:lpwstr/>
      </vt:variant>
      <vt:variant>
        <vt:i4>4063285</vt:i4>
      </vt:variant>
      <vt:variant>
        <vt:i4>111</vt:i4>
      </vt:variant>
      <vt:variant>
        <vt:i4>0</vt:i4>
      </vt:variant>
      <vt:variant>
        <vt:i4>5</vt:i4>
      </vt:variant>
      <vt:variant>
        <vt:lpwstr>http://softmajor.ru/company/awards/</vt:lpwstr>
      </vt:variant>
      <vt:variant>
        <vt:lpwstr/>
      </vt:variant>
      <vt:variant>
        <vt:i4>1638482</vt:i4>
      </vt:variant>
      <vt:variant>
        <vt:i4>108</vt:i4>
      </vt:variant>
      <vt:variant>
        <vt:i4>0</vt:i4>
      </vt:variant>
      <vt:variant>
        <vt:i4>5</vt:i4>
      </vt:variant>
      <vt:variant>
        <vt:lpwstr>http://softmajor.ru/company/reports/</vt:lpwstr>
      </vt:variant>
      <vt:variant>
        <vt:lpwstr/>
      </vt:variant>
      <vt:variant>
        <vt:i4>6619169</vt:i4>
      </vt:variant>
      <vt:variant>
        <vt:i4>105</vt:i4>
      </vt:variant>
      <vt:variant>
        <vt:i4>0</vt:i4>
      </vt:variant>
      <vt:variant>
        <vt:i4>5</vt:i4>
      </vt:variant>
      <vt:variant>
        <vt:lpwstr>http://www.promoteh.ru/</vt:lpwstr>
      </vt:variant>
      <vt:variant>
        <vt:lpwstr/>
      </vt:variant>
      <vt:variant>
        <vt:i4>1572926</vt:i4>
      </vt:variant>
      <vt:variant>
        <vt:i4>98</vt:i4>
      </vt:variant>
      <vt:variant>
        <vt:i4>0</vt:i4>
      </vt:variant>
      <vt:variant>
        <vt:i4>5</vt:i4>
      </vt:variant>
      <vt:variant>
        <vt:lpwstr/>
      </vt:variant>
      <vt:variant>
        <vt:lpwstr>_Toc398134635</vt:lpwstr>
      </vt:variant>
      <vt:variant>
        <vt:i4>1572926</vt:i4>
      </vt:variant>
      <vt:variant>
        <vt:i4>92</vt:i4>
      </vt:variant>
      <vt:variant>
        <vt:i4>0</vt:i4>
      </vt:variant>
      <vt:variant>
        <vt:i4>5</vt:i4>
      </vt:variant>
      <vt:variant>
        <vt:lpwstr/>
      </vt:variant>
      <vt:variant>
        <vt:lpwstr>_Toc398134634</vt:lpwstr>
      </vt:variant>
      <vt:variant>
        <vt:i4>1572926</vt:i4>
      </vt:variant>
      <vt:variant>
        <vt:i4>86</vt:i4>
      </vt:variant>
      <vt:variant>
        <vt:i4>0</vt:i4>
      </vt:variant>
      <vt:variant>
        <vt:i4>5</vt:i4>
      </vt:variant>
      <vt:variant>
        <vt:lpwstr/>
      </vt:variant>
      <vt:variant>
        <vt:lpwstr>_Toc398134633</vt:lpwstr>
      </vt:variant>
      <vt:variant>
        <vt:i4>1572926</vt:i4>
      </vt:variant>
      <vt:variant>
        <vt:i4>80</vt:i4>
      </vt:variant>
      <vt:variant>
        <vt:i4>0</vt:i4>
      </vt:variant>
      <vt:variant>
        <vt:i4>5</vt:i4>
      </vt:variant>
      <vt:variant>
        <vt:lpwstr/>
      </vt:variant>
      <vt:variant>
        <vt:lpwstr>_Toc398134632</vt:lpwstr>
      </vt:variant>
      <vt:variant>
        <vt:i4>1572926</vt:i4>
      </vt:variant>
      <vt:variant>
        <vt:i4>74</vt:i4>
      </vt:variant>
      <vt:variant>
        <vt:i4>0</vt:i4>
      </vt:variant>
      <vt:variant>
        <vt:i4>5</vt:i4>
      </vt:variant>
      <vt:variant>
        <vt:lpwstr/>
      </vt:variant>
      <vt:variant>
        <vt:lpwstr>_Toc398134631</vt:lpwstr>
      </vt:variant>
      <vt:variant>
        <vt:i4>1572926</vt:i4>
      </vt:variant>
      <vt:variant>
        <vt:i4>68</vt:i4>
      </vt:variant>
      <vt:variant>
        <vt:i4>0</vt:i4>
      </vt:variant>
      <vt:variant>
        <vt:i4>5</vt:i4>
      </vt:variant>
      <vt:variant>
        <vt:lpwstr/>
      </vt:variant>
      <vt:variant>
        <vt:lpwstr>_Toc398134630</vt:lpwstr>
      </vt:variant>
      <vt:variant>
        <vt:i4>1638462</vt:i4>
      </vt:variant>
      <vt:variant>
        <vt:i4>62</vt:i4>
      </vt:variant>
      <vt:variant>
        <vt:i4>0</vt:i4>
      </vt:variant>
      <vt:variant>
        <vt:i4>5</vt:i4>
      </vt:variant>
      <vt:variant>
        <vt:lpwstr/>
      </vt:variant>
      <vt:variant>
        <vt:lpwstr>_Toc398134629</vt:lpwstr>
      </vt:variant>
      <vt:variant>
        <vt:i4>1638462</vt:i4>
      </vt:variant>
      <vt:variant>
        <vt:i4>56</vt:i4>
      </vt:variant>
      <vt:variant>
        <vt:i4>0</vt:i4>
      </vt:variant>
      <vt:variant>
        <vt:i4>5</vt:i4>
      </vt:variant>
      <vt:variant>
        <vt:lpwstr/>
      </vt:variant>
      <vt:variant>
        <vt:lpwstr>_Toc398134628</vt:lpwstr>
      </vt:variant>
      <vt:variant>
        <vt:i4>1638462</vt:i4>
      </vt:variant>
      <vt:variant>
        <vt:i4>50</vt:i4>
      </vt:variant>
      <vt:variant>
        <vt:i4>0</vt:i4>
      </vt:variant>
      <vt:variant>
        <vt:i4>5</vt:i4>
      </vt:variant>
      <vt:variant>
        <vt:lpwstr/>
      </vt:variant>
      <vt:variant>
        <vt:lpwstr>_Toc398134627</vt:lpwstr>
      </vt:variant>
      <vt:variant>
        <vt:i4>1638462</vt:i4>
      </vt:variant>
      <vt:variant>
        <vt:i4>44</vt:i4>
      </vt:variant>
      <vt:variant>
        <vt:i4>0</vt:i4>
      </vt:variant>
      <vt:variant>
        <vt:i4>5</vt:i4>
      </vt:variant>
      <vt:variant>
        <vt:lpwstr/>
      </vt:variant>
      <vt:variant>
        <vt:lpwstr>_Toc398134626</vt:lpwstr>
      </vt:variant>
      <vt:variant>
        <vt:i4>1638462</vt:i4>
      </vt:variant>
      <vt:variant>
        <vt:i4>38</vt:i4>
      </vt:variant>
      <vt:variant>
        <vt:i4>0</vt:i4>
      </vt:variant>
      <vt:variant>
        <vt:i4>5</vt:i4>
      </vt:variant>
      <vt:variant>
        <vt:lpwstr/>
      </vt:variant>
      <vt:variant>
        <vt:lpwstr>_Toc398134625</vt:lpwstr>
      </vt:variant>
      <vt:variant>
        <vt:i4>1638462</vt:i4>
      </vt:variant>
      <vt:variant>
        <vt:i4>32</vt:i4>
      </vt:variant>
      <vt:variant>
        <vt:i4>0</vt:i4>
      </vt:variant>
      <vt:variant>
        <vt:i4>5</vt:i4>
      </vt:variant>
      <vt:variant>
        <vt:lpwstr/>
      </vt:variant>
      <vt:variant>
        <vt:lpwstr>_Toc398134624</vt:lpwstr>
      </vt:variant>
      <vt:variant>
        <vt:i4>1638462</vt:i4>
      </vt:variant>
      <vt:variant>
        <vt:i4>26</vt:i4>
      </vt:variant>
      <vt:variant>
        <vt:i4>0</vt:i4>
      </vt:variant>
      <vt:variant>
        <vt:i4>5</vt:i4>
      </vt:variant>
      <vt:variant>
        <vt:lpwstr/>
      </vt:variant>
      <vt:variant>
        <vt:lpwstr>_Toc398134623</vt:lpwstr>
      </vt:variant>
      <vt:variant>
        <vt:i4>1638462</vt:i4>
      </vt:variant>
      <vt:variant>
        <vt:i4>20</vt:i4>
      </vt:variant>
      <vt:variant>
        <vt:i4>0</vt:i4>
      </vt:variant>
      <vt:variant>
        <vt:i4>5</vt:i4>
      </vt:variant>
      <vt:variant>
        <vt:lpwstr/>
      </vt:variant>
      <vt:variant>
        <vt:lpwstr>_Toc398134622</vt:lpwstr>
      </vt:variant>
      <vt:variant>
        <vt:i4>1638462</vt:i4>
      </vt:variant>
      <vt:variant>
        <vt:i4>14</vt:i4>
      </vt:variant>
      <vt:variant>
        <vt:i4>0</vt:i4>
      </vt:variant>
      <vt:variant>
        <vt:i4>5</vt:i4>
      </vt:variant>
      <vt:variant>
        <vt:lpwstr/>
      </vt:variant>
      <vt:variant>
        <vt:lpwstr>_Toc398134621</vt:lpwstr>
      </vt:variant>
      <vt:variant>
        <vt:i4>1638462</vt:i4>
      </vt:variant>
      <vt:variant>
        <vt:i4>8</vt:i4>
      </vt:variant>
      <vt:variant>
        <vt:i4>0</vt:i4>
      </vt:variant>
      <vt:variant>
        <vt:i4>5</vt:i4>
      </vt:variant>
      <vt:variant>
        <vt:lpwstr/>
      </vt:variant>
      <vt:variant>
        <vt:lpwstr>_Toc398134620</vt:lpwstr>
      </vt:variant>
      <vt:variant>
        <vt:i4>1703998</vt:i4>
      </vt:variant>
      <vt:variant>
        <vt:i4>2</vt:i4>
      </vt:variant>
      <vt:variant>
        <vt:i4>0</vt:i4>
      </vt:variant>
      <vt:variant>
        <vt:i4>5</vt:i4>
      </vt:variant>
      <vt:variant>
        <vt:lpwstr/>
      </vt:variant>
      <vt:variant>
        <vt:lpwstr>_Toc398134619</vt:lpwstr>
      </vt:variant>
      <vt:variant>
        <vt:i4>1441822</vt:i4>
      </vt:variant>
      <vt:variant>
        <vt:i4>6</vt:i4>
      </vt:variant>
      <vt:variant>
        <vt:i4>0</vt:i4>
      </vt:variant>
      <vt:variant>
        <vt:i4>5</vt:i4>
      </vt:variant>
      <vt:variant>
        <vt:lpwstr>http://www.softmajor.ru/</vt:lpwstr>
      </vt:variant>
      <vt:variant>
        <vt:lpwstr/>
      </vt:variant>
      <vt:variant>
        <vt:i4>6488153</vt:i4>
      </vt:variant>
      <vt:variant>
        <vt:i4>3</vt:i4>
      </vt:variant>
      <vt:variant>
        <vt:i4>0</vt:i4>
      </vt:variant>
      <vt:variant>
        <vt:i4>5</vt:i4>
      </vt:variant>
      <vt:variant>
        <vt:lpwstr>mailto:info@softmajor.ru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 _________ 200_ г</dc:title>
  <dc:creator>Кузнецов</dc:creator>
  <cp:lastModifiedBy>Елизавета Селютина</cp:lastModifiedBy>
  <cp:revision>44</cp:revision>
  <cp:lastPrinted>2024-05-31T15:28:00Z</cp:lastPrinted>
  <dcterms:created xsi:type="dcterms:W3CDTF">2023-02-13T09:11:00Z</dcterms:created>
  <dcterms:modified xsi:type="dcterms:W3CDTF">2025-10-14T07:54:00Z</dcterms:modified>
</cp:coreProperties>
</file>