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21CD" w14:textId="24D2AE72" w:rsidR="002D16A5" w:rsidRDefault="002D16A5" w:rsidP="008C2C22">
      <w:pPr>
        <w:pStyle w:val="11"/>
      </w:pPr>
    </w:p>
    <w:p w14:paraId="417B1046" w14:textId="77777777" w:rsidR="004D7F3A" w:rsidRPr="004D7F3A" w:rsidRDefault="004D7F3A" w:rsidP="004D7F3A"/>
    <w:p w14:paraId="374EA2DE" w14:textId="5C6D700D" w:rsidR="002D16A5" w:rsidRPr="00330AFF" w:rsidRDefault="002D16A5" w:rsidP="008C2C22">
      <w:pPr>
        <w:pStyle w:val="11"/>
      </w:pPr>
    </w:p>
    <w:p w14:paraId="6D70912A" w14:textId="127DEE6C" w:rsidR="00B746D9" w:rsidRPr="00330AFF" w:rsidRDefault="00B746D9" w:rsidP="00330AFF">
      <w:pPr>
        <w:spacing w:after="0" w:line="276" w:lineRule="auto"/>
        <w:ind w:left="0"/>
        <w:rPr>
          <w:sz w:val="28"/>
          <w:szCs w:val="28"/>
        </w:rPr>
      </w:pPr>
    </w:p>
    <w:p w14:paraId="043069F3" w14:textId="505D320B" w:rsidR="00B746D9" w:rsidRPr="00330AFF" w:rsidRDefault="00B746D9" w:rsidP="00330AFF">
      <w:pPr>
        <w:spacing w:after="0" w:line="276" w:lineRule="auto"/>
        <w:ind w:left="0"/>
        <w:rPr>
          <w:sz w:val="28"/>
          <w:szCs w:val="28"/>
        </w:rPr>
      </w:pPr>
    </w:p>
    <w:p w14:paraId="2255B4A0" w14:textId="4CFF35CA" w:rsidR="00B746D9" w:rsidRPr="00330AFF" w:rsidRDefault="00B746D9" w:rsidP="00330AFF">
      <w:pPr>
        <w:spacing w:after="0" w:line="276" w:lineRule="auto"/>
        <w:ind w:left="0"/>
        <w:rPr>
          <w:sz w:val="28"/>
          <w:szCs w:val="28"/>
        </w:rPr>
      </w:pPr>
    </w:p>
    <w:p w14:paraId="75BF7426" w14:textId="4CD7D9FA" w:rsidR="00B746D9" w:rsidRPr="00330AFF" w:rsidRDefault="00B746D9" w:rsidP="00330AFF">
      <w:pPr>
        <w:spacing w:after="0" w:line="276" w:lineRule="auto"/>
        <w:ind w:left="0"/>
        <w:rPr>
          <w:sz w:val="28"/>
          <w:szCs w:val="28"/>
        </w:rPr>
      </w:pPr>
    </w:p>
    <w:p w14:paraId="0FD2358C" w14:textId="552F006C" w:rsidR="00B746D9" w:rsidRPr="00330AFF" w:rsidRDefault="00B746D9" w:rsidP="00330AFF">
      <w:pPr>
        <w:spacing w:after="0" w:line="276" w:lineRule="auto"/>
        <w:ind w:left="0"/>
        <w:rPr>
          <w:sz w:val="28"/>
          <w:szCs w:val="28"/>
        </w:rPr>
      </w:pPr>
    </w:p>
    <w:p w14:paraId="073019F0" w14:textId="6B492901" w:rsidR="00204EE2" w:rsidRPr="00330AFF" w:rsidRDefault="00204EE2" w:rsidP="00330AFF">
      <w:pPr>
        <w:spacing w:after="0" w:line="276" w:lineRule="auto"/>
        <w:ind w:left="0"/>
        <w:rPr>
          <w:sz w:val="28"/>
          <w:szCs w:val="28"/>
        </w:rPr>
      </w:pPr>
    </w:p>
    <w:p w14:paraId="70B70A10" w14:textId="77777777" w:rsidR="00204EE2" w:rsidRPr="00330AFF" w:rsidRDefault="00204EE2" w:rsidP="00330AFF">
      <w:pPr>
        <w:spacing w:after="0" w:line="276" w:lineRule="auto"/>
        <w:ind w:left="0"/>
        <w:rPr>
          <w:sz w:val="28"/>
          <w:szCs w:val="28"/>
        </w:rPr>
      </w:pPr>
    </w:p>
    <w:p w14:paraId="7F71A44B" w14:textId="7668C2D7" w:rsidR="00204EE2" w:rsidRPr="00330AFF" w:rsidRDefault="00204EE2" w:rsidP="00330AFF">
      <w:pPr>
        <w:spacing w:after="0" w:line="276" w:lineRule="auto"/>
        <w:ind w:left="0"/>
        <w:rPr>
          <w:sz w:val="28"/>
          <w:szCs w:val="28"/>
        </w:rPr>
      </w:pPr>
    </w:p>
    <w:p w14:paraId="4B083C3D" w14:textId="77777777" w:rsidR="00204EE2" w:rsidRPr="00330AFF" w:rsidRDefault="00204EE2" w:rsidP="00330AFF">
      <w:pPr>
        <w:spacing w:after="0" w:line="276" w:lineRule="auto"/>
        <w:ind w:left="0"/>
        <w:rPr>
          <w:sz w:val="28"/>
          <w:szCs w:val="28"/>
        </w:rPr>
      </w:pPr>
    </w:p>
    <w:p w14:paraId="20089463" w14:textId="04316AE4" w:rsidR="00B746D9" w:rsidRPr="00330AFF" w:rsidRDefault="00B746D9" w:rsidP="00330AFF">
      <w:pPr>
        <w:spacing w:after="0" w:line="276" w:lineRule="auto"/>
        <w:ind w:left="0"/>
        <w:rPr>
          <w:sz w:val="28"/>
          <w:szCs w:val="28"/>
        </w:rPr>
      </w:pPr>
    </w:p>
    <w:p w14:paraId="76DE66E5" w14:textId="4D1E56A0" w:rsidR="00B746D9" w:rsidRPr="00330AFF" w:rsidRDefault="00B746D9" w:rsidP="00330AFF">
      <w:pPr>
        <w:spacing w:after="0" w:line="276" w:lineRule="auto"/>
        <w:ind w:left="0"/>
        <w:rPr>
          <w:sz w:val="28"/>
          <w:szCs w:val="28"/>
        </w:rPr>
      </w:pPr>
    </w:p>
    <w:p w14:paraId="1FEE26A6" w14:textId="77777777" w:rsidR="00B746D9" w:rsidRPr="00330AFF" w:rsidRDefault="00B746D9" w:rsidP="00330AFF">
      <w:pPr>
        <w:spacing w:after="0" w:line="276" w:lineRule="auto"/>
        <w:ind w:left="0"/>
        <w:rPr>
          <w:sz w:val="28"/>
          <w:szCs w:val="28"/>
        </w:rPr>
      </w:pPr>
    </w:p>
    <w:p w14:paraId="49372CA1" w14:textId="2A792B00" w:rsidR="00B746D9" w:rsidRPr="007E47F0" w:rsidRDefault="00540010" w:rsidP="007E47F0">
      <w:pPr>
        <w:spacing w:after="0" w:line="276" w:lineRule="auto"/>
        <w:ind w:left="0"/>
        <w:jc w:val="center"/>
        <w:rPr>
          <w:b/>
          <w:caps/>
          <w:sz w:val="32"/>
          <w:szCs w:val="28"/>
        </w:rPr>
      </w:pPr>
      <w:r w:rsidRPr="007E47F0">
        <w:rPr>
          <w:b/>
          <w:caps/>
          <w:sz w:val="32"/>
          <w:szCs w:val="28"/>
        </w:rPr>
        <w:t>MSA Service GGS</w:t>
      </w:r>
    </w:p>
    <w:p w14:paraId="05736669" w14:textId="77777777" w:rsidR="007E47F0" w:rsidRPr="007E47F0" w:rsidRDefault="007E47F0" w:rsidP="007E47F0">
      <w:pPr>
        <w:spacing w:after="0" w:line="276" w:lineRule="auto"/>
        <w:ind w:left="0"/>
        <w:jc w:val="center"/>
        <w:rPr>
          <w:b/>
          <w:caps/>
          <w:sz w:val="28"/>
          <w:szCs w:val="28"/>
        </w:rPr>
      </w:pPr>
    </w:p>
    <w:p w14:paraId="37E44BFB" w14:textId="6FFA0228" w:rsidR="00115631" w:rsidRPr="007E47F0" w:rsidRDefault="00115631" w:rsidP="007E47F0">
      <w:pPr>
        <w:spacing w:after="0" w:line="276" w:lineRule="auto"/>
        <w:ind w:left="0"/>
        <w:jc w:val="center"/>
        <w:rPr>
          <w:sz w:val="32"/>
          <w:szCs w:val="28"/>
        </w:rPr>
      </w:pPr>
      <w:r w:rsidRPr="007E47F0">
        <w:rPr>
          <w:sz w:val="32"/>
          <w:szCs w:val="28"/>
        </w:rPr>
        <w:t>Функциональные характеристики</w:t>
      </w:r>
      <w:r w:rsidR="007E47F0" w:rsidRPr="007E47F0">
        <w:rPr>
          <w:sz w:val="32"/>
          <w:szCs w:val="28"/>
        </w:rPr>
        <w:br/>
      </w:r>
      <w:r w:rsidRPr="007E47F0">
        <w:rPr>
          <w:sz w:val="32"/>
          <w:szCs w:val="28"/>
        </w:rPr>
        <w:t>программного обеспечения</w:t>
      </w:r>
    </w:p>
    <w:p w14:paraId="5ECAFFFB" w14:textId="0081198E" w:rsidR="002D16A5" w:rsidRPr="00014365" w:rsidRDefault="002D16A5" w:rsidP="007E47F0">
      <w:pPr>
        <w:tabs>
          <w:tab w:val="left" w:pos="4103"/>
        </w:tabs>
        <w:spacing w:after="0" w:line="276" w:lineRule="auto"/>
        <w:ind w:left="0"/>
        <w:rPr>
          <w:sz w:val="28"/>
          <w:szCs w:val="28"/>
        </w:rPr>
      </w:pPr>
    </w:p>
    <w:p w14:paraId="2CCB1827" w14:textId="77777777" w:rsidR="002D16A5" w:rsidRPr="00014365" w:rsidRDefault="002D16A5" w:rsidP="007E47F0">
      <w:pPr>
        <w:spacing w:after="0" w:line="276" w:lineRule="auto"/>
        <w:ind w:left="0"/>
        <w:rPr>
          <w:sz w:val="28"/>
          <w:szCs w:val="28"/>
        </w:rPr>
      </w:pPr>
    </w:p>
    <w:p w14:paraId="371C1252" w14:textId="07D8719A" w:rsidR="002D16A5" w:rsidRPr="007E47F0" w:rsidRDefault="002D16A5" w:rsidP="007E47F0">
      <w:pPr>
        <w:pStyle w:val="a4"/>
        <w:spacing w:after="0" w:line="276" w:lineRule="auto"/>
        <w:ind w:left="0"/>
        <w:rPr>
          <w:rFonts w:ascii="Times New Roman" w:hAnsi="Times New Roman"/>
          <w:szCs w:val="28"/>
        </w:rPr>
      </w:pPr>
    </w:p>
    <w:p w14:paraId="158AD865" w14:textId="0D75C709" w:rsidR="00204EE2" w:rsidRPr="007E47F0" w:rsidRDefault="00204EE2" w:rsidP="007E47F0">
      <w:pPr>
        <w:pStyle w:val="a4"/>
        <w:spacing w:after="0" w:line="276" w:lineRule="auto"/>
        <w:ind w:left="0"/>
        <w:rPr>
          <w:rFonts w:ascii="Times New Roman" w:hAnsi="Times New Roman"/>
          <w:szCs w:val="28"/>
        </w:rPr>
      </w:pPr>
    </w:p>
    <w:p w14:paraId="7A614EFA" w14:textId="38BEA947" w:rsidR="00204EE2" w:rsidRPr="007E47F0" w:rsidRDefault="00204EE2" w:rsidP="007E47F0">
      <w:pPr>
        <w:pStyle w:val="a4"/>
        <w:spacing w:after="0" w:line="276" w:lineRule="auto"/>
        <w:ind w:left="0"/>
        <w:rPr>
          <w:rFonts w:ascii="Times New Roman" w:hAnsi="Times New Roman"/>
          <w:szCs w:val="28"/>
        </w:rPr>
      </w:pPr>
    </w:p>
    <w:p w14:paraId="168AC48B" w14:textId="2971E35D" w:rsidR="00204EE2" w:rsidRPr="007E47F0" w:rsidRDefault="00204EE2" w:rsidP="007E47F0">
      <w:pPr>
        <w:pStyle w:val="a4"/>
        <w:spacing w:after="0" w:line="276" w:lineRule="auto"/>
        <w:ind w:left="0"/>
        <w:rPr>
          <w:rFonts w:ascii="Times New Roman" w:hAnsi="Times New Roman"/>
          <w:szCs w:val="28"/>
        </w:rPr>
      </w:pPr>
    </w:p>
    <w:p w14:paraId="112C2DF8" w14:textId="218A2163" w:rsidR="00204EE2" w:rsidRDefault="00204EE2" w:rsidP="007E47F0">
      <w:pPr>
        <w:pStyle w:val="a4"/>
        <w:spacing w:after="0" w:line="276" w:lineRule="auto"/>
        <w:ind w:left="0"/>
        <w:rPr>
          <w:rFonts w:ascii="Times New Roman" w:hAnsi="Times New Roman"/>
          <w:szCs w:val="28"/>
        </w:rPr>
      </w:pPr>
    </w:p>
    <w:p w14:paraId="4B2FA589" w14:textId="4EAADDCA" w:rsidR="007E47F0" w:rsidRDefault="007E47F0" w:rsidP="007E47F0">
      <w:pPr>
        <w:pStyle w:val="a4"/>
        <w:spacing w:after="0" w:line="276" w:lineRule="auto"/>
        <w:ind w:left="0"/>
        <w:rPr>
          <w:rFonts w:ascii="Times New Roman" w:hAnsi="Times New Roman"/>
          <w:szCs w:val="28"/>
        </w:rPr>
      </w:pPr>
    </w:p>
    <w:p w14:paraId="0C0B7975" w14:textId="40136A41" w:rsidR="007E47F0" w:rsidRDefault="007E47F0" w:rsidP="007E47F0">
      <w:pPr>
        <w:pStyle w:val="a4"/>
        <w:spacing w:after="0" w:line="276" w:lineRule="auto"/>
        <w:ind w:left="0"/>
        <w:rPr>
          <w:rFonts w:ascii="Times New Roman" w:hAnsi="Times New Roman"/>
          <w:szCs w:val="28"/>
        </w:rPr>
      </w:pPr>
    </w:p>
    <w:p w14:paraId="43E02956" w14:textId="7C0C1D8F" w:rsidR="007E47F0" w:rsidRDefault="007E47F0" w:rsidP="007E47F0">
      <w:pPr>
        <w:pStyle w:val="a4"/>
        <w:spacing w:after="0" w:line="276" w:lineRule="auto"/>
        <w:ind w:left="0"/>
        <w:rPr>
          <w:rFonts w:ascii="Times New Roman" w:hAnsi="Times New Roman"/>
          <w:szCs w:val="28"/>
        </w:rPr>
      </w:pPr>
    </w:p>
    <w:p w14:paraId="77D6E577" w14:textId="77777777" w:rsidR="007E47F0" w:rsidRPr="007E47F0" w:rsidRDefault="007E47F0" w:rsidP="007E47F0">
      <w:pPr>
        <w:pStyle w:val="a4"/>
        <w:spacing w:after="0" w:line="276" w:lineRule="auto"/>
        <w:ind w:left="0"/>
        <w:rPr>
          <w:rFonts w:ascii="Times New Roman" w:hAnsi="Times New Roman"/>
          <w:szCs w:val="28"/>
        </w:rPr>
      </w:pPr>
    </w:p>
    <w:p w14:paraId="42F53CDD" w14:textId="77777777" w:rsidR="00204EE2" w:rsidRPr="007E47F0" w:rsidRDefault="00204EE2" w:rsidP="007E47F0">
      <w:pPr>
        <w:spacing w:after="0" w:line="276" w:lineRule="auto"/>
        <w:ind w:left="0"/>
        <w:rPr>
          <w:sz w:val="28"/>
          <w:szCs w:val="28"/>
        </w:rPr>
      </w:pPr>
    </w:p>
    <w:p w14:paraId="552CB6C9" w14:textId="77777777" w:rsidR="00204EE2" w:rsidRPr="007E47F0" w:rsidRDefault="00204EE2" w:rsidP="007E47F0">
      <w:pPr>
        <w:spacing w:after="0" w:line="276" w:lineRule="auto"/>
        <w:ind w:left="0"/>
        <w:rPr>
          <w:sz w:val="28"/>
          <w:szCs w:val="28"/>
        </w:rPr>
      </w:pPr>
    </w:p>
    <w:p w14:paraId="2F6D2851" w14:textId="62680EFB" w:rsidR="00204EE2" w:rsidRDefault="00204EE2" w:rsidP="007E47F0">
      <w:pPr>
        <w:spacing w:after="0" w:line="276" w:lineRule="auto"/>
        <w:ind w:left="0"/>
        <w:rPr>
          <w:sz w:val="28"/>
          <w:szCs w:val="28"/>
        </w:rPr>
      </w:pPr>
    </w:p>
    <w:p w14:paraId="4D139903" w14:textId="77777777" w:rsidR="007E47F0" w:rsidRPr="007E47F0" w:rsidRDefault="007E47F0" w:rsidP="007E47F0">
      <w:pPr>
        <w:spacing w:after="0" w:line="276" w:lineRule="auto"/>
        <w:ind w:left="0"/>
        <w:rPr>
          <w:sz w:val="28"/>
          <w:szCs w:val="28"/>
        </w:rPr>
      </w:pPr>
    </w:p>
    <w:p w14:paraId="09B08977" w14:textId="77777777" w:rsidR="00204EE2" w:rsidRPr="007E47F0" w:rsidRDefault="00204EE2" w:rsidP="007E47F0">
      <w:pPr>
        <w:spacing w:after="0" w:line="276" w:lineRule="auto"/>
        <w:ind w:left="0"/>
        <w:rPr>
          <w:sz w:val="28"/>
          <w:szCs w:val="28"/>
        </w:rPr>
      </w:pPr>
    </w:p>
    <w:p w14:paraId="2E7A8149" w14:textId="77777777" w:rsidR="00204EE2" w:rsidRPr="007E47F0" w:rsidRDefault="00204EE2" w:rsidP="007E47F0">
      <w:pPr>
        <w:spacing w:after="0" w:line="276" w:lineRule="auto"/>
        <w:ind w:left="0"/>
        <w:rPr>
          <w:sz w:val="28"/>
          <w:szCs w:val="28"/>
        </w:rPr>
      </w:pPr>
    </w:p>
    <w:p w14:paraId="2CBE93E1" w14:textId="77777777" w:rsidR="00204EE2" w:rsidRPr="00014365" w:rsidRDefault="00204EE2" w:rsidP="007E47F0">
      <w:pPr>
        <w:spacing w:after="0" w:line="276" w:lineRule="auto"/>
        <w:ind w:left="0"/>
        <w:jc w:val="center"/>
        <w:rPr>
          <w:sz w:val="28"/>
          <w:szCs w:val="28"/>
        </w:rPr>
      </w:pPr>
      <w:r w:rsidRPr="00014365">
        <w:rPr>
          <w:sz w:val="28"/>
          <w:szCs w:val="28"/>
        </w:rPr>
        <w:t>2023 г.</w:t>
      </w:r>
    </w:p>
    <w:p w14:paraId="4AF798A6" w14:textId="77777777" w:rsidR="004E2C1C" w:rsidRPr="008C2C22" w:rsidRDefault="000A0ADB" w:rsidP="008C2C22">
      <w:pPr>
        <w:spacing w:line="276" w:lineRule="auto"/>
        <w:ind w:left="0"/>
        <w:jc w:val="center"/>
        <w:rPr>
          <w:b/>
          <w:sz w:val="36"/>
          <w:szCs w:val="36"/>
        </w:rPr>
      </w:pPr>
      <w:r w:rsidRPr="00014365">
        <w:rPr>
          <w:sz w:val="28"/>
          <w:szCs w:val="28"/>
        </w:rPr>
        <w:br w:type="page"/>
      </w:r>
      <w:r w:rsidR="004E2C1C" w:rsidRPr="008C2C22">
        <w:rPr>
          <w:b/>
          <w:sz w:val="28"/>
          <w:szCs w:val="36"/>
        </w:rPr>
        <w:lastRenderedPageBreak/>
        <w:t>Оглавление</w:t>
      </w:r>
    </w:p>
    <w:p w14:paraId="6E2C9CB3" w14:textId="2457A596" w:rsidR="00C9538B" w:rsidRPr="00C00017" w:rsidRDefault="0098761A">
      <w:pPr>
        <w:pStyle w:val="11"/>
        <w:rPr>
          <w:rFonts w:asciiTheme="minorHAnsi" w:eastAsiaTheme="minorEastAsia" w:hAnsiTheme="minorHAnsi" w:cstheme="minorBidi"/>
          <w:noProof/>
          <w:sz w:val="28"/>
          <w:szCs w:val="28"/>
        </w:rPr>
      </w:pPr>
      <w:r w:rsidRPr="00C00017">
        <w:rPr>
          <w:sz w:val="28"/>
          <w:szCs w:val="28"/>
        </w:rPr>
        <w:fldChar w:fldCharType="begin"/>
      </w:r>
      <w:r w:rsidR="004E2C1C" w:rsidRPr="00C00017">
        <w:rPr>
          <w:sz w:val="28"/>
          <w:szCs w:val="28"/>
        </w:rPr>
        <w:instrText xml:space="preserve"> TOC \o "1-3" \h \z \u </w:instrText>
      </w:r>
      <w:r w:rsidRPr="00C00017">
        <w:rPr>
          <w:sz w:val="28"/>
          <w:szCs w:val="28"/>
        </w:rPr>
        <w:fldChar w:fldCharType="separate"/>
      </w:r>
      <w:hyperlink w:anchor="_Toc125625268" w:history="1">
        <w:r w:rsidR="00C9538B" w:rsidRPr="00C00017">
          <w:rPr>
            <w:rStyle w:val="a8"/>
            <w:noProof/>
            <w:sz w:val="28"/>
            <w:szCs w:val="28"/>
          </w:rPr>
          <w:t>Введение</w:t>
        </w:r>
        <w:r w:rsidR="00C9538B" w:rsidRPr="00C00017">
          <w:rPr>
            <w:noProof/>
            <w:webHidden/>
            <w:sz w:val="28"/>
            <w:szCs w:val="28"/>
          </w:rPr>
          <w:tab/>
        </w:r>
        <w:r w:rsidR="00C9538B" w:rsidRPr="00C00017">
          <w:rPr>
            <w:noProof/>
            <w:webHidden/>
            <w:sz w:val="28"/>
            <w:szCs w:val="28"/>
          </w:rPr>
          <w:fldChar w:fldCharType="begin"/>
        </w:r>
        <w:r w:rsidR="00C9538B" w:rsidRPr="00C00017">
          <w:rPr>
            <w:noProof/>
            <w:webHidden/>
            <w:sz w:val="28"/>
            <w:szCs w:val="28"/>
          </w:rPr>
          <w:instrText xml:space="preserve"> PAGEREF _Toc125625268 \h </w:instrText>
        </w:r>
        <w:r w:rsidR="00C9538B" w:rsidRPr="00C00017">
          <w:rPr>
            <w:noProof/>
            <w:webHidden/>
            <w:sz w:val="28"/>
            <w:szCs w:val="28"/>
          </w:rPr>
        </w:r>
        <w:r w:rsidR="00C9538B" w:rsidRPr="00C00017">
          <w:rPr>
            <w:noProof/>
            <w:webHidden/>
            <w:sz w:val="28"/>
            <w:szCs w:val="28"/>
          </w:rPr>
          <w:fldChar w:fldCharType="separate"/>
        </w:r>
        <w:r w:rsidR="00C9538B" w:rsidRPr="00C00017">
          <w:rPr>
            <w:noProof/>
            <w:webHidden/>
            <w:sz w:val="28"/>
            <w:szCs w:val="28"/>
          </w:rPr>
          <w:t>3</w:t>
        </w:r>
        <w:r w:rsidR="00C9538B" w:rsidRPr="00C00017">
          <w:rPr>
            <w:noProof/>
            <w:webHidden/>
            <w:sz w:val="28"/>
            <w:szCs w:val="28"/>
          </w:rPr>
          <w:fldChar w:fldCharType="end"/>
        </w:r>
      </w:hyperlink>
    </w:p>
    <w:p w14:paraId="40846F7F" w14:textId="0A4E78D5" w:rsidR="00C9538B" w:rsidRPr="00C00017" w:rsidRDefault="00E40CDC">
      <w:pPr>
        <w:pStyle w:val="11"/>
        <w:rPr>
          <w:rFonts w:asciiTheme="minorHAnsi" w:eastAsiaTheme="minorEastAsia" w:hAnsiTheme="minorHAnsi" w:cstheme="minorBidi"/>
          <w:noProof/>
          <w:sz w:val="28"/>
          <w:szCs w:val="28"/>
        </w:rPr>
      </w:pPr>
      <w:hyperlink w:anchor="_Toc125625269" w:history="1">
        <w:r w:rsidR="00C9538B" w:rsidRPr="00C00017">
          <w:rPr>
            <w:rStyle w:val="a8"/>
            <w:noProof/>
            <w:sz w:val="28"/>
            <w:szCs w:val="28"/>
          </w:rPr>
          <w:t>1</w:t>
        </w:r>
        <w:r w:rsidR="00C9538B" w:rsidRPr="00C00017">
          <w:rPr>
            <w:rFonts w:asciiTheme="minorHAnsi" w:eastAsiaTheme="minorEastAsia" w:hAnsiTheme="minorHAnsi" w:cstheme="minorBidi"/>
            <w:noProof/>
            <w:sz w:val="28"/>
            <w:szCs w:val="28"/>
          </w:rPr>
          <w:tab/>
        </w:r>
        <w:r w:rsidR="00C9538B" w:rsidRPr="00C00017">
          <w:rPr>
            <w:rStyle w:val="a8"/>
            <w:noProof/>
            <w:sz w:val="28"/>
            <w:szCs w:val="28"/>
          </w:rPr>
          <w:t>Функциональные характеристики ПО</w:t>
        </w:r>
        <w:r w:rsidR="00C9538B" w:rsidRPr="00C00017">
          <w:rPr>
            <w:noProof/>
            <w:webHidden/>
            <w:sz w:val="28"/>
            <w:szCs w:val="28"/>
          </w:rPr>
          <w:tab/>
        </w:r>
        <w:r w:rsidR="00C9538B" w:rsidRPr="00C00017">
          <w:rPr>
            <w:noProof/>
            <w:webHidden/>
            <w:sz w:val="28"/>
            <w:szCs w:val="28"/>
          </w:rPr>
          <w:fldChar w:fldCharType="begin"/>
        </w:r>
        <w:r w:rsidR="00C9538B" w:rsidRPr="00C00017">
          <w:rPr>
            <w:noProof/>
            <w:webHidden/>
            <w:sz w:val="28"/>
            <w:szCs w:val="28"/>
          </w:rPr>
          <w:instrText xml:space="preserve"> PAGEREF _Toc125625269 \h </w:instrText>
        </w:r>
        <w:r w:rsidR="00C9538B" w:rsidRPr="00C00017">
          <w:rPr>
            <w:noProof/>
            <w:webHidden/>
            <w:sz w:val="28"/>
            <w:szCs w:val="28"/>
          </w:rPr>
        </w:r>
        <w:r w:rsidR="00C9538B" w:rsidRPr="00C00017">
          <w:rPr>
            <w:noProof/>
            <w:webHidden/>
            <w:sz w:val="28"/>
            <w:szCs w:val="28"/>
          </w:rPr>
          <w:fldChar w:fldCharType="separate"/>
        </w:r>
        <w:r w:rsidR="00C9538B" w:rsidRPr="00C00017">
          <w:rPr>
            <w:noProof/>
            <w:webHidden/>
            <w:sz w:val="28"/>
            <w:szCs w:val="28"/>
          </w:rPr>
          <w:t>3</w:t>
        </w:r>
        <w:r w:rsidR="00C9538B" w:rsidRPr="00C00017">
          <w:rPr>
            <w:noProof/>
            <w:webHidden/>
            <w:sz w:val="28"/>
            <w:szCs w:val="28"/>
          </w:rPr>
          <w:fldChar w:fldCharType="end"/>
        </w:r>
      </w:hyperlink>
    </w:p>
    <w:p w14:paraId="6F30F824" w14:textId="044F3839" w:rsidR="00A6346C" w:rsidRPr="00A6346C" w:rsidRDefault="0098761A" w:rsidP="008C2C22">
      <w:pPr>
        <w:spacing w:line="276" w:lineRule="auto"/>
        <w:ind w:left="0"/>
      </w:pPr>
      <w:r w:rsidRPr="00C00017">
        <w:rPr>
          <w:sz w:val="28"/>
          <w:szCs w:val="28"/>
        </w:rPr>
        <w:fldChar w:fldCharType="end"/>
      </w:r>
    </w:p>
    <w:p w14:paraId="44CDE81E" w14:textId="77777777" w:rsidR="009728A9" w:rsidRDefault="004E2C1C" w:rsidP="005C3FE1">
      <w:pPr>
        <w:numPr>
          <w:ilvl w:val="0"/>
          <w:numId w:val="13"/>
        </w:numPr>
        <w:outlineLvl w:val="0"/>
        <w:rPr>
          <w:sz w:val="48"/>
          <w:szCs w:val="48"/>
        </w:rPr>
      </w:pPr>
      <w:r w:rsidRPr="00A6346C">
        <w:rPr>
          <w:sz w:val="48"/>
          <w:szCs w:val="48"/>
        </w:rPr>
        <w:br w:type="page"/>
      </w:r>
      <w:bookmarkStart w:id="0" w:name="_GoBack"/>
      <w:bookmarkEnd w:id="0"/>
    </w:p>
    <w:p w14:paraId="268D37EB" w14:textId="58DF1408" w:rsidR="009728A9" w:rsidRPr="008C2C22" w:rsidRDefault="009728A9" w:rsidP="00C9538B">
      <w:pPr>
        <w:tabs>
          <w:tab w:val="left" w:pos="993"/>
        </w:tabs>
        <w:spacing w:after="120" w:line="276" w:lineRule="auto"/>
        <w:ind w:left="709"/>
        <w:outlineLvl w:val="0"/>
        <w:rPr>
          <w:b/>
          <w:sz w:val="28"/>
          <w:szCs w:val="36"/>
        </w:rPr>
      </w:pPr>
      <w:bookmarkStart w:id="1" w:name="_Toc125625268"/>
      <w:r w:rsidRPr="008C2C22">
        <w:rPr>
          <w:b/>
          <w:sz w:val="28"/>
          <w:szCs w:val="36"/>
        </w:rPr>
        <w:t>Введение</w:t>
      </w:r>
      <w:bookmarkEnd w:id="1"/>
    </w:p>
    <w:p w14:paraId="31E93255" w14:textId="48F6D7BD" w:rsidR="009728A9" w:rsidRPr="00204EE2" w:rsidRDefault="009728A9" w:rsidP="008C2C22">
      <w:pPr>
        <w:spacing w:after="120" w:line="276" w:lineRule="auto"/>
        <w:ind w:left="0" w:firstLine="709"/>
        <w:jc w:val="both"/>
        <w:rPr>
          <w:sz w:val="28"/>
          <w:szCs w:val="28"/>
        </w:rPr>
      </w:pPr>
      <w:r w:rsidRPr="00204EE2">
        <w:rPr>
          <w:sz w:val="28"/>
          <w:szCs w:val="28"/>
        </w:rPr>
        <w:t>Настоящее программное обеспечение</w:t>
      </w:r>
      <w:r w:rsidR="00C00F35" w:rsidRPr="00204EE2">
        <w:rPr>
          <w:sz w:val="28"/>
          <w:szCs w:val="28"/>
        </w:rPr>
        <w:t xml:space="preserve"> (</w:t>
      </w:r>
      <w:r w:rsidR="006B5027">
        <w:rPr>
          <w:sz w:val="28"/>
          <w:szCs w:val="28"/>
        </w:rPr>
        <w:t xml:space="preserve">далее – </w:t>
      </w:r>
      <w:r w:rsidR="00C00F35" w:rsidRPr="00204EE2">
        <w:rPr>
          <w:sz w:val="28"/>
          <w:szCs w:val="28"/>
        </w:rPr>
        <w:t>ПО)</w:t>
      </w:r>
      <w:r w:rsidRPr="00204EE2">
        <w:rPr>
          <w:sz w:val="28"/>
          <w:szCs w:val="28"/>
        </w:rPr>
        <w:t xml:space="preserve"> </w:t>
      </w:r>
      <w:r w:rsidR="00EC3C65" w:rsidRPr="00204EE2">
        <w:rPr>
          <w:sz w:val="28"/>
          <w:szCs w:val="28"/>
        </w:rPr>
        <w:t>предназначено для настро</w:t>
      </w:r>
      <w:r w:rsidR="006B5027">
        <w:rPr>
          <w:sz w:val="28"/>
          <w:szCs w:val="28"/>
        </w:rPr>
        <w:t>йки</w:t>
      </w:r>
      <w:r w:rsidR="00EC3C65" w:rsidRPr="00204EE2">
        <w:rPr>
          <w:sz w:val="28"/>
          <w:szCs w:val="28"/>
        </w:rPr>
        <w:t xml:space="preserve"> приборов громкоговорящей связи (</w:t>
      </w:r>
      <w:r w:rsidR="006B5027">
        <w:rPr>
          <w:sz w:val="28"/>
          <w:szCs w:val="28"/>
        </w:rPr>
        <w:t xml:space="preserve">далее – </w:t>
      </w:r>
      <w:r w:rsidR="00EC3C65" w:rsidRPr="00204EE2">
        <w:rPr>
          <w:sz w:val="28"/>
          <w:szCs w:val="28"/>
        </w:rPr>
        <w:t xml:space="preserve">ГГС) и является вспомогательным инструментом </w:t>
      </w:r>
      <w:r w:rsidR="00CE1DCE">
        <w:rPr>
          <w:sz w:val="28"/>
          <w:szCs w:val="28"/>
        </w:rPr>
        <w:t>при</w:t>
      </w:r>
      <w:r w:rsidR="00EC3C65" w:rsidRPr="00204EE2">
        <w:rPr>
          <w:sz w:val="28"/>
          <w:szCs w:val="28"/>
        </w:rPr>
        <w:t xml:space="preserve"> настройк</w:t>
      </w:r>
      <w:r w:rsidR="00CE1DCE">
        <w:rPr>
          <w:sz w:val="28"/>
          <w:szCs w:val="28"/>
        </w:rPr>
        <w:t>е</w:t>
      </w:r>
      <w:r w:rsidR="00EC3C65" w:rsidRPr="00204EE2">
        <w:rPr>
          <w:sz w:val="28"/>
          <w:szCs w:val="28"/>
        </w:rPr>
        <w:t xml:space="preserve"> взаимодействия приборов ГГС и решени</w:t>
      </w:r>
      <w:r w:rsidR="00CE1DCE">
        <w:rPr>
          <w:sz w:val="28"/>
          <w:szCs w:val="28"/>
        </w:rPr>
        <w:t>и</w:t>
      </w:r>
      <w:r w:rsidR="00EC3C65" w:rsidRPr="00204EE2">
        <w:rPr>
          <w:sz w:val="28"/>
          <w:szCs w:val="28"/>
        </w:rPr>
        <w:t xml:space="preserve"> конфликтов между ними за счет использ</w:t>
      </w:r>
      <w:r w:rsidR="00CE1DCE">
        <w:rPr>
          <w:sz w:val="28"/>
          <w:szCs w:val="28"/>
        </w:rPr>
        <w:t>ования</w:t>
      </w:r>
      <w:r w:rsidR="00EC3C65" w:rsidRPr="00204EE2">
        <w:rPr>
          <w:sz w:val="28"/>
          <w:szCs w:val="28"/>
        </w:rPr>
        <w:t xml:space="preserve"> сохраненн</w:t>
      </w:r>
      <w:r w:rsidR="00CE1DCE">
        <w:rPr>
          <w:sz w:val="28"/>
          <w:szCs w:val="28"/>
        </w:rPr>
        <w:t>ого</w:t>
      </w:r>
      <w:r w:rsidR="00EC3C65" w:rsidRPr="00204EE2">
        <w:rPr>
          <w:sz w:val="28"/>
          <w:szCs w:val="28"/>
        </w:rPr>
        <w:t xml:space="preserve"> файл</w:t>
      </w:r>
      <w:r w:rsidR="00CE1DCE">
        <w:rPr>
          <w:sz w:val="28"/>
          <w:szCs w:val="28"/>
        </w:rPr>
        <w:t>а</w:t>
      </w:r>
      <w:r w:rsidR="00EC3C65" w:rsidRPr="00204EE2">
        <w:rPr>
          <w:sz w:val="28"/>
          <w:szCs w:val="28"/>
        </w:rPr>
        <w:t xml:space="preserve"> корректной конфигурации.</w:t>
      </w:r>
    </w:p>
    <w:p w14:paraId="28BE47C3" w14:textId="2A1D3DE6" w:rsidR="000F0A26" w:rsidRDefault="00EC3C65" w:rsidP="000F0A26">
      <w:pPr>
        <w:spacing w:after="120" w:line="276" w:lineRule="auto"/>
        <w:ind w:left="0" w:firstLine="709"/>
        <w:jc w:val="both"/>
        <w:rPr>
          <w:sz w:val="28"/>
          <w:szCs w:val="28"/>
        </w:rPr>
      </w:pPr>
      <w:r w:rsidRPr="00204EE2">
        <w:rPr>
          <w:sz w:val="28"/>
          <w:szCs w:val="28"/>
        </w:rPr>
        <w:t>ПО совместимо со всеми системами внутрисудовой, телефонной и трансляционной связи с функцией ГГС производства ООО</w:t>
      </w:r>
      <w:r w:rsidR="000F0A26">
        <w:rPr>
          <w:sz w:val="28"/>
          <w:szCs w:val="28"/>
          <w:lang w:val="en-US"/>
        </w:rPr>
        <w:t> </w:t>
      </w:r>
      <w:r w:rsidRPr="00204EE2">
        <w:rPr>
          <w:sz w:val="28"/>
          <w:szCs w:val="28"/>
        </w:rPr>
        <w:t>«НПК</w:t>
      </w:r>
      <w:r w:rsidR="000F0A26">
        <w:rPr>
          <w:sz w:val="28"/>
          <w:szCs w:val="28"/>
          <w:lang w:val="en-US"/>
        </w:rPr>
        <w:t> </w:t>
      </w:r>
      <w:r w:rsidRPr="00204EE2">
        <w:rPr>
          <w:sz w:val="28"/>
          <w:szCs w:val="28"/>
        </w:rPr>
        <w:t>М</w:t>
      </w:r>
      <w:r w:rsidR="00367A3E">
        <w:rPr>
          <w:sz w:val="28"/>
          <w:szCs w:val="28"/>
        </w:rPr>
        <w:t>СА</w:t>
      </w:r>
      <w:r w:rsidRPr="00204EE2">
        <w:rPr>
          <w:sz w:val="28"/>
          <w:szCs w:val="28"/>
        </w:rPr>
        <w:t>», среди которых:</w:t>
      </w:r>
    </w:p>
    <w:p w14:paraId="14F2FCF1" w14:textId="77777777" w:rsidR="000F0A26" w:rsidRPr="000F0A26" w:rsidRDefault="00EC3C65" w:rsidP="000F0A26">
      <w:pPr>
        <w:pStyle w:val="af9"/>
        <w:numPr>
          <w:ilvl w:val="0"/>
          <w:numId w:val="18"/>
        </w:numPr>
        <w:tabs>
          <w:tab w:val="left" w:pos="993"/>
        </w:tabs>
        <w:spacing w:after="120" w:line="276" w:lineRule="auto"/>
        <w:ind w:left="0" w:firstLine="709"/>
        <w:contextualSpacing w:val="0"/>
        <w:jc w:val="both"/>
        <w:rPr>
          <w:sz w:val="28"/>
          <w:szCs w:val="28"/>
        </w:rPr>
      </w:pPr>
      <w:r w:rsidRPr="000F0A26">
        <w:rPr>
          <w:sz w:val="28"/>
          <w:szCs w:val="28"/>
        </w:rPr>
        <w:t>Аппаратура двусторонней громкоговорящей связи АДС-131 ЦИУЛ.465200.001;</w:t>
      </w:r>
    </w:p>
    <w:p w14:paraId="3BDDA32A" w14:textId="77777777" w:rsidR="000F0A26" w:rsidRPr="000F0A26" w:rsidRDefault="00EC3C65" w:rsidP="000F0A26">
      <w:pPr>
        <w:pStyle w:val="af9"/>
        <w:numPr>
          <w:ilvl w:val="0"/>
          <w:numId w:val="18"/>
        </w:numPr>
        <w:tabs>
          <w:tab w:val="left" w:pos="993"/>
        </w:tabs>
        <w:spacing w:after="120" w:line="276" w:lineRule="auto"/>
        <w:ind w:left="0" w:firstLine="709"/>
        <w:contextualSpacing w:val="0"/>
        <w:jc w:val="both"/>
        <w:rPr>
          <w:sz w:val="28"/>
          <w:szCs w:val="28"/>
        </w:rPr>
      </w:pPr>
      <w:r w:rsidRPr="000F0A26">
        <w:rPr>
          <w:sz w:val="28"/>
          <w:szCs w:val="28"/>
        </w:rPr>
        <w:t>Командное трансляционное устройство / система авральной сигнализации АКТС-1907 ЦИУЛ.465339.001;</w:t>
      </w:r>
    </w:p>
    <w:p w14:paraId="4708A382" w14:textId="77777777" w:rsidR="000F0A26" w:rsidRPr="000F0A26" w:rsidRDefault="00EC3C65" w:rsidP="000F0A26">
      <w:pPr>
        <w:pStyle w:val="af9"/>
        <w:numPr>
          <w:ilvl w:val="0"/>
          <w:numId w:val="18"/>
        </w:numPr>
        <w:tabs>
          <w:tab w:val="left" w:pos="993"/>
        </w:tabs>
        <w:spacing w:after="120" w:line="276" w:lineRule="auto"/>
        <w:ind w:left="0" w:firstLine="709"/>
        <w:contextualSpacing w:val="0"/>
        <w:jc w:val="both"/>
        <w:rPr>
          <w:sz w:val="28"/>
          <w:szCs w:val="28"/>
        </w:rPr>
      </w:pPr>
      <w:r w:rsidRPr="000F0A26">
        <w:rPr>
          <w:sz w:val="28"/>
          <w:szCs w:val="28"/>
        </w:rPr>
        <w:t>Цифровая интегрированная система внутрисудовой связи ЦИСВС-1010 ЦИУЛ.465200.002;</w:t>
      </w:r>
    </w:p>
    <w:p w14:paraId="4B43897C" w14:textId="5990BB5F" w:rsidR="00EC3C65" w:rsidRPr="001C1E9C" w:rsidRDefault="00EC3C65" w:rsidP="000F0A26">
      <w:pPr>
        <w:pStyle w:val="af9"/>
        <w:numPr>
          <w:ilvl w:val="0"/>
          <w:numId w:val="18"/>
        </w:numPr>
        <w:tabs>
          <w:tab w:val="left" w:pos="993"/>
        </w:tabs>
        <w:spacing w:after="120" w:line="276" w:lineRule="auto"/>
        <w:ind w:left="0" w:firstLine="709"/>
        <w:contextualSpacing w:val="0"/>
        <w:jc w:val="both"/>
        <w:rPr>
          <w:sz w:val="28"/>
          <w:szCs w:val="28"/>
        </w:rPr>
      </w:pPr>
      <w:r w:rsidRPr="000F0A26">
        <w:rPr>
          <w:sz w:val="28"/>
          <w:szCs w:val="28"/>
        </w:rPr>
        <w:t>Аппаратура командной и трансляционной связи АКТС-1007 ЦИУЛ.465225.001</w:t>
      </w:r>
      <w:r w:rsidR="005104A9">
        <w:rPr>
          <w:sz w:val="28"/>
          <w:szCs w:val="28"/>
        </w:rPr>
        <w:t xml:space="preserve"> (</w:t>
      </w:r>
      <w:r w:rsidR="005104A9" w:rsidRPr="000F0A26">
        <w:rPr>
          <w:sz w:val="28"/>
          <w:szCs w:val="28"/>
        </w:rPr>
        <w:t xml:space="preserve">на базе </w:t>
      </w:r>
      <w:r w:rsidR="005104A9" w:rsidRPr="001C1E9C">
        <w:rPr>
          <w:sz w:val="28"/>
          <w:szCs w:val="28"/>
        </w:rPr>
        <w:t>ЦБ-10, или ЦБ-200, или ЦБ-400)</w:t>
      </w:r>
      <w:r w:rsidRPr="001C1E9C">
        <w:rPr>
          <w:sz w:val="28"/>
          <w:szCs w:val="28"/>
        </w:rPr>
        <w:t>.</w:t>
      </w:r>
    </w:p>
    <w:p w14:paraId="1081A8CD" w14:textId="1E2154BB" w:rsidR="000A1CE1" w:rsidRPr="00204EE2" w:rsidRDefault="000A1CE1" w:rsidP="008C2C22">
      <w:pPr>
        <w:spacing w:after="120" w:line="276" w:lineRule="auto"/>
        <w:ind w:left="0" w:firstLine="709"/>
        <w:jc w:val="both"/>
        <w:rPr>
          <w:sz w:val="28"/>
          <w:szCs w:val="28"/>
        </w:rPr>
      </w:pPr>
      <w:r w:rsidRPr="001C1E9C">
        <w:rPr>
          <w:sz w:val="28"/>
          <w:szCs w:val="28"/>
        </w:rPr>
        <w:t>ПО поставляется в ком</w:t>
      </w:r>
      <w:r w:rsidR="00A960D6" w:rsidRPr="001C1E9C">
        <w:rPr>
          <w:sz w:val="28"/>
          <w:szCs w:val="28"/>
        </w:rPr>
        <w:t>плекте с приобретаемой системой</w:t>
      </w:r>
      <w:r w:rsidRPr="001C1E9C">
        <w:rPr>
          <w:sz w:val="28"/>
          <w:szCs w:val="28"/>
        </w:rPr>
        <w:t xml:space="preserve"> либо по запросу через службу поддержки у предприятия-изготовителя</w:t>
      </w:r>
      <w:r w:rsidR="0036677F" w:rsidRPr="001C1E9C">
        <w:rPr>
          <w:sz w:val="28"/>
          <w:szCs w:val="28"/>
        </w:rPr>
        <w:t xml:space="preserve"> </w:t>
      </w:r>
      <w:r w:rsidRPr="001C1E9C">
        <w:rPr>
          <w:sz w:val="28"/>
          <w:szCs w:val="28"/>
        </w:rPr>
        <w:t>ООО</w:t>
      </w:r>
      <w:r w:rsidR="000F0A26" w:rsidRPr="001C1E9C">
        <w:rPr>
          <w:sz w:val="28"/>
          <w:szCs w:val="28"/>
          <w:lang w:val="en-US"/>
        </w:rPr>
        <w:t> </w:t>
      </w:r>
      <w:r w:rsidRPr="001C1E9C">
        <w:rPr>
          <w:sz w:val="28"/>
          <w:szCs w:val="28"/>
        </w:rPr>
        <w:t>«НПК</w:t>
      </w:r>
      <w:r w:rsidR="000F0A26" w:rsidRPr="001C1E9C">
        <w:rPr>
          <w:sz w:val="28"/>
          <w:szCs w:val="28"/>
          <w:lang w:val="en-US"/>
        </w:rPr>
        <w:t> </w:t>
      </w:r>
      <w:r w:rsidRPr="001C1E9C">
        <w:rPr>
          <w:sz w:val="28"/>
          <w:szCs w:val="28"/>
        </w:rPr>
        <w:t>М</w:t>
      </w:r>
      <w:r w:rsidR="0097355E" w:rsidRPr="001C1E9C">
        <w:rPr>
          <w:sz w:val="28"/>
          <w:szCs w:val="28"/>
        </w:rPr>
        <w:t>СА</w:t>
      </w:r>
      <w:r w:rsidRPr="001C1E9C">
        <w:rPr>
          <w:sz w:val="28"/>
          <w:szCs w:val="28"/>
        </w:rPr>
        <w:t>»</w:t>
      </w:r>
      <w:r w:rsidR="00C674B8" w:rsidRPr="001C1E9C">
        <w:rPr>
          <w:sz w:val="28"/>
          <w:szCs w:val="28"/>
        </w:rPr>
        <w:t>,</w:t>
      </w:r>
      <w:r w:rsidR="0097355E" w:rsidRPr="001C1E9C">
        <w:rPr>
          <w:sz w:val="28"/>
          <w:szCs w:val="28"/>
        </w:rPr>
        <w:t xml:space="preserve"> г. Санкт</w:t>
      </w:r>
      <w:r w:rsidR="0097355E" w:rsidRPr="001C1E9C">
        <w:rPr>
          <w:sz w:val="28"/>
          <w:szCs w:val="28"/>
        </w:rPr>
        <w:noBreakHyphen/>
      </w:r>
      <w:r w:rsidRPr="001C1E9C">
        <w:rPr>
          <w:sz w:val="28"/>
          <w:szCs w:val="28"/>
        </w:rPr>
        <w:t>Петербург</w:t>
      </w:r>
      <w:r w:rsidR="00C674B8" w:rsidRPr="001C1E9C">
        <w:rPr>
          <w:sz w:val="28"/>
          <w:szCs w:val="28"/>
        </w:rPr>
        <w:t xml:space="preserve"> </w:t>
      </w:r>
      <w:r w:rsidRPr="001C1E9C">
        <w:rPr>
          <w:sz w:val="28"/>
          <w:szCs w:val="28"/>
        </w:rPr>
        <w:t>(ре</w:t>
      </w:r>
      <w:r w:rsidR="0079020A" w:rsidRPr="001C1E9C">
        <w:rPr>
          <w:sz w:val="28"/>
          <w:szCs w:val="28"/>
        </w:rPr>
        <w:t>естровый</w:t>
      </w:r>
      <w:r w:rsidRPr="001C1E9C">
        <w:rPr>
          <w:sz w:val="28"/>
          <w:szCs w:val="28"/>
        </w:rPr>
        <w:t xml:space="preserve"> номер ПО </w:t>
      </w:r>
      <w:r w:rsidR="00540010" w:rsidRPr="001C1E9C">
        <w:rPr>
          <w:sz w:val="28"/>
          <w:szCs w:val="28"/>
        </w:rPr>
        <w:t>№</w:t>
      </w:r>
      <w:r w:rsidR="00184A2B" w:rsidRPr="001C1E9C">
        <w:rPr>
          <w:sz w:val="28"/>
          <w:szCs w:val="28"/>
        </w:rPr>
        <w:t> </w:t>
      </w:r>
      <w:r w:rsidR="00540010" w:rsidRPr="001C1E9C">
        <w:rPr>
          <w:sz w:val="28"/>
          <w:szCs w:val="28"/>
        </w:rPr>
        <w:t>2022669907</w:t>
      </w:r>
      <w:r w:rsidRPr="001C1E9C">
        <w:rPr>
          <w:sz w:val="28"/>
          <w:szCs w:val="28"/>
        </w:rPr>
        <w:t xml:space="preserve"> в федеральной службе по интеллектуальной собственности (РОСПАТЕНТ), программа для ЭВМ).</w:t>
      </w:r>
    </w:p>
    <w:p w14:paraId="44AC7749" w14:textId="05C07AD6" w:rsidR="004E42E1" w:rsidRPr="000F0A26" w:rsidRDefault="00236D00" w:rsidP="000F0A26">
      <w:pPr>
        <w:numPr>
          <w:ilvl w:val="0"/>
          <w:numId w:val="17"/>
        </w:numPr>
        <w:tabs>
          <w:tab w:val="left" w:pos="993"/>
        </w:tabs>
        <w:spacing w:after="120" w:line="276" w:lineRule="auto"/>
        <w:ind w:left="0" w:firstLine="709"/>
        <w:outlineLvl w:val="0"/>
        <w:rPr>
          <w:b/>
          <w:sz w:val="28"/>
          <w:szCs w:val="36"/>
        </w:rPr>
      </w:pPr>
      <w:bookmarkStart w:id="2" w:name="_Toc125625269"/>
      <w:r w:rsidRPr="000F0A26">
        <w:rPr>
          <w:b/>
          <w:sz w:val="28"/>
          <w:szCs w:val="36"/>
        </w:rPr>
        <w:t xml:space="preserve">Функциональные характеристики </w:t>
      </w:r>
      <w:r w:rsidR="00C00F35" w:rsidRPr="000F0A26">
        <w:rPr>
          <w:b/>
          <w:sz w:val="28"/>
          <w:szCs w:val="36"/>
        </w:rPr>
        <w:t>ПО</w:t>
      </w:r>
      <w:bookmarkEnd w:id="2"/>
    </w:p>
    <w:p w14:paraId="36175ED2" w14:textId="77777777" w:rsidR="000F0A26" w:rsidRDefault="00925059" w:rsidP="000F0A26">
      <w:pPr>
        <w:spacing w:after="120" w:line="276" w:lineRule="auto"/>
        <w:ind w:left="0" w:firstLine="709"/>
        <w:jc w:val="both"/>
        <w:rPr>
          <w:sz w:val="28"/>
          <w:szCs w:val="28"/>
        </w:rPr>
      </w:pPr>
      <w:r w:rsidRPr="00204EE2">
        <w:rPr>
          <w:sz w:val="28"/>
          <w:szCs w:val="28"/>
        </w:rPr>
        <w:t>ПО</w:t>
      </w:r>
      <w:r w:rsidR="00B543E8" w:rsidRPr="00B543E8">
        <w:t xml:space="preserve"> </w:t>
      </w:r>
      <w:r w:rsidR="00B543E8" w:rsidRPr="00B543E8">
        <w:rPr>
          <w:sz w:val="28"/>
          <w:szCs w:val="28"/>
        </w:rPr>
        <w:t xml:space="preserve">MSA </w:t>
      </w:r>
      <w:proofErr w:type="spellStart"/>
      <w:r w:rsidR="00B543E8" w:rsidRPr="00B543E8">
        <w:rPr>
          <w:sz w:val="28"/>
          <w:szCs w:val="28"/>
        </w:rPr>
        <w:t>Service</w:t>
      </w:r>
      <w:proofErr w:type="spellEnd"/>
      <w:r w:rsidR="00B543E8" w:rsidRPr="00B543E8">
        <w:rPr>
          <w:sz w:val="28"/>
          <w:szCs w:val="28"/>
        </w:rPr>
        <w:t xml:space="preserve"> GGS</w:t>
      </w:r>
      <w:r w:rsidRPr="00204EE2">
        <w:rPr>
          <w:sz w:val="28"/>
          <w:szCs w:val="28"/>
        </w:rPr>
        <w:t xml:space="preserve"> обеспечивает следующие возможности:</w:t>
      </w:r>
    </w:p>
    <w:p w14:paraId="391CA3F9" w14:textId="77777777" w:rsidR="000F0A26" w:rsidRPr="000F0A26" w:rsidRDefault="00925059" w:rsidP="000F0A26">
      <w:pPr>
        <w:pStyle w:val="af9"/>
        <w:numPr>
          <w:ilvl w:val="0"/>
          <w:numId w:val="19"/>
        </w:numPr>
        <w:tabs>
          <w:tab w:val="left" w:pos="1134"/>
        </w:tabs>
        <w:spacing w:after="120" w:line="276" w:lineRule="auto"/>
        <w:ind w:left="0" w:firstLine="709"/>
        <w:contextualSpacing w:val="0"/>
        <w:jc w:val="both"/>
        <w:rPr>
          <w:sz w:val="28"/>
          <w:szCs w:val="28"/>
        </w:rPr>
      </w:pPr>
      <w:r w:rsidRPr="000F0A26">
        <w:rPr>
          <w:sz w:val="28"/>
          <w:szCs w:val="28"/>
        </w:rPr>
        <w:t>выгрузка настроек и списка приборов ГГС с действующими версиями прошивки ПО;</w:t>
      </w:r>
    </w:p>
    <w:p w14:paraId="01CC47C3" w14:textId="77777777" w:rsidR="000F0A26" w:rsidRPr="000F0A26" w:rsidRDefault="00925059" w:rsidP="000F0A26">
      <w:pPr>
        <w:pStyle w:val="af9"/>
        <w:numPr>
          <w:ilvl w:val="0"/>
          <w:numId w:val="19"/>
        </w:numPr>
        <w:tabs>
          <w:tab w:val="left" w:pos="1134"/>
        </w:tabs>
        <w:spacing w:after="120" w:line="276" w:lineRule="auto"/>
        <w:ind w:left="0" w:firstLine="709"/>
        <w:contextualSpacing w:val="0"/>
        <w:jc w:val="both"/>
        <w:rPr>
          <w:sz w:val="28"/>
          <w:szCs w:val="28"/>
        </w:rPr>
      </w:pPr>
      <w:r w:rsidRPr="000F0A26">
        <w:rPr>
          <w:sz w:val="28"/>
          <w:szCs w:val="28"/>
        </w:rPr>
        <w:t>создание конфигураций настроек системы или приборов ГГС;</w:t>
      </w:r>
    </w:p>
    <w:p w14:paraId="318C287A" w14:textId="77777777" w:rsidR="000F0A26" w:rsidRPr="000F0A26" w:rsidRDefault="00925059" w:rsidP="000F0A26">
      <w:pPr>
        <w:pStyle w:val="af9"/>
        <w:numPr>
          <w:ilvl w:val="0"/>
          <w:numId w:val="19"/>
        </w:numPr>
        <w:tabs>
          <w:tab w:val="left" w:pos="1134"/>
        </w:tabs>
        <w:spacing w:after="120" w:line="276" w:lineRule="auto"/>
        <w:ind w:left="0" w:firstLine="709"/>
        <w:contextualSpacing w:val="0"/>
        <w:jc w:val="both"/>
        <w:rPr>
          <w:sz w:val="28"/>
          <w:szCs w:val="28"/>
        </w:rPr>
      </w:pPr>
      <w:r w:rsidRPr="000F0A26">
        <w:rPr>
          <w:sz w:val="28"/>
          <w:szCs w:val="28"/>
        </w:rPr>
        <w:t>сохранение конфигураций в файл на жестком диске и их загрузку в ПО;</w:t>
      </w:r>
    </w:p>
    <w:p w14:paraId="6B55C691" w14:textId="60A4E904" w:rsidR="00967AE1" w:rsidRPr="000F0A26" w:rsidRDefault="00925059" w:rsidP="000F0A26">
      <w:pPr>
        <w:pStyle w:val="af9"/>
        <w:numPr>
          <w:ilvl w:val="0"/>
          <w:numId w:val="19"/>
        </w:numPr>
        <w:tabs>
          <w:tab w:val="left" w:pos="1134"/>
        </w:tabs>
        <w:spacing w:after="120" w:line="276" w:lineRule="auto"/>
        <w:ind w:left="0" w:firstLine="709"/>
        <w:contextualSpacing w:val="0"/>
        <w:jc w:val="both"/>
        <w:rPr>
          <w:sz w:val="28"/>
          <w:szCs w:val="28"/>
        </w:rPr>
      </w:pPr>
      <w:r w:rsidRPr="000F0A26">
        <w:rPr>
          <w:sz w:val="28"/>
          <w:szCs w:val="28"/>
        </w:rPr>
        <w:t>групповое и выборочное обновление прошивки приборов системы ГГС.</w:t>
      </w:r>
    </w:p>
    <w:p w14:paraId="05573A44" w14:textId="7244834F" w:rsidR="00F5449D" w:rsidRPr="00204EE2" w:rsidRDefault="00236D00" w:rsidP="00204EE2">
      <w:pPr>
        <w:spacing w:after="0" w:line="276" w:lineRule="auto"/>
        <w:ind w:left="284" w:right="284" w:firstLine="851"/>
        <w:jc w:val="both"/>
        <w:rPr>
          <w:sz w:val="28"/>
          <w:szCs w:val="28"/>
        </w:rPr>
      </w:pPr>
      <w:r w:rsidRPr="00204EE2">
        <w:rPr>
          <w:sz w:val="28"/>
          <w:szCs w:val="28"/>
        </w:rPr>
        <w:t xml:space="preserve"> </w:t>
      </w:r>
    </w:p>
    <w:sectPr w:rsidR="00F5449D" w:rsidRPr="00204EE2" w:rsidSect="00437977">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7A754" w14:textId="77777777" w:rsidR="00993C7F" w:rsidRDefault="00993C7F">
      <w:r>
        <w:separator/>
      </w:r>
    </w:p>
  </w:endnote>
  <w:endnote w:type="continuationSeparator" w:id="0">
    <w:p w14:paraId="6C774BF3" w14:textId="77777777" w:rsidR="00993C7F" w:rsidRDefault="0099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charset w:val="CC"/>
    <w:family w:val="swiss"/>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26749"/>
      <w:docPartObj>
        <w:docPartGallery w:val="Page Numbers (Bottom of Page)"/>
        <w:docPartUnique/>
      </w:docPartObj>
    </w:sdtPr>
    <w:sdtEndPr>
      <w:rPr>
        <w:sz w:val="24"/>
      </w:rPr>
    </w:sdtEndPr>
    <w:sdtContent>
      <w:p w14:paraId="48ADE3D8" w14:textId="76BDD266" w:rsidR="00437977" w:rsidRPr="008C2C22" w:rsidRDefault="00437977" w:rsidP="008C2C22">
        <w:pPr>
          <w:pStyle w:val="ab"/>
          <w:jc w:val="right"/>
          <w:rPr>
            <w:sz w:val="24"/>
          </w:rPr>
        </w:pPr>
        <w:r w:rsidRPr="008C2C22">
          <w:rPr>
            <w:sz w:val="24"/>
          </w:rPr>
          <w:fldChar w:fldCharType="begin"/>
        </w:r>
        <w:r w:rsidRPr="008C2C22">
          <w:rPr>
            <w:sz w:val="24"/>
          </w:rPr>
          <w:instrText>PAGE   \* MERGEFORMAT</w:instrText>
        </w:r>
        <w:r w:rsidRPr="008C2C22">
          <w:rPr>
            <w:sz w:val="24"/>
          </w:rPr>
          <w:fldChar w:fldCharType="separate"/>
        </w:r>
        <w:r w:rsidR="00E40CDC">
          <w:rPr>
            <w:noProof/>
            <w:sz w:val="24"/>
          </w:rPr>
          <w:t>2</w:t>
        </w:r>
        <w:r w:rsidRPr="008C2C22">
          <w:rPr>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470030"/>
      <w:docPartObj>
        <w:docPartGallery w:val="Page Numbers (Bottom of Page)"/>
        <w:docPartUnique/>
      </w:docPartObj>
    </w:sdtPr>
    <w:sdtEndPr>
      <w:rPr>
        <w:sz w:val="24"/>
      </w:rPr>
    </w:sdtEndPr>
    <w:sdtContent>
      <w:p w14:paraId="021B9757" w14:textId="1B0140AD" w:rsidR="000F0A26" w:rsidRPr="000F0A26" w:rsidRDefault="000F0A26" w:rsidP="000F0A26">
        <w:pPr>
          <w:pStyle w:val="ab"/>
          <w:spacing w:after="0" w:line="276" w:lineRule="auto"/>
          <w:ind w:left="0"/>
          <w:rPr>
            <w:sz w:val="24"/>
          </w:rPr>
        </w:pPr>
        <w:r w:rsidRPr="000F0A26">
          <w:rPr>
            <w:sz w:val="24"/>
          </w:rPr>
          <w:fldChar w:fldCharType="begin"/>
        </w:r>
        <w:r w:rsidRPr="000F0A26">
          <w:rPr>
            <w:sz w:val="24"/>
          </w:rPr>
          <w:instrText>PAGE   \* MERGEFORMAT</w:instrText>
        </w:r>
        <w:r w:rsidRPr="000F0A26">
          <w:rPr>
            <w:sz w:val="24"/>
          </w:rPr>
          <w:fldChar w:fldCharType="separate"/>
        </w:r>
        <w:r w:rsidR="00E40CDC">
          <w:rPr>
            <w:noProof/>
            <w:sz w:val="24"/>
          </w:rPr>
          <w:t>3</w:t>
        </w:r>
        <w:r w:rsidRPr="000F0A26">
          <w:rPr>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6B0D" w14:textId="355876F4" w:rsidR="007E47F0" w:rsidRPr="0036677F" w:rsidRDefault="007E47F0" w:rsidP="0036677F">
    <w:pPr>
      <w:pStyle w:val="ab"/>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16D6" w14:textId="77777777" w:rsidR="00993C7F" w:rsidRDefault="00993C7F">
      <w:r>
        <w:separator/>
      </w:r>
    </w:p>
  </w:footnote>
  <w:footnote w:type="continuationSeparator" w:id="0">
    <w:p w14:paraId="4F583CC7" w14:textId="77777777" w:rsidR="00993C7F" w:rsidRDefault="0099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01EF4" w14:textId="21650832" w:rsidR="00437977" w:rsidRDefault="001C1E9C">
    <w:pPr>
      <w:pStyle w:val="a9"/>
    </w:pPr>
    <w:r w:rsidRPr="00C44F22">
      <w:rPr>
        <w:noProof/>
      </w:rPr>
      <mc:AlternateContent>
        <mc:Choice Requires="wps">
          <w:drawing>
            <wp:anchor distT="0" distB="0" distL="114300" distR="114300" simplePos="0" relativeHeight="251685888" behindDoc="0" locked="0" layoutInCell="1" allowOverlap="1" wp14:anchorId="3BF833A4" wp14:editId="618D1956">
              <wp:simplePos x="0" y="0"/>
              <wp:positionH relativeFrom="page">
                <wp:posOffset>5743575</wp:posOffset>
              </wp:positionH>
              <wp:positionV relativeFrom="page">
                <wp:posOffset>266700</wp:posOffset>
              </wp:positionV>
              <wp:extent cx="1515745" cy="284400"/>
              <wp:effectExtent l="0" t="0" r="0" b="190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84400"/>
                      </a:xfrm>
                      <a:prstGeom prst="rect">
                        <a:avLst/>
                      </a:prstGeom>
                      <a:noFill/>
                      <a:ln w="9525">
                        <a:noFill/>
                        <a:miter lim="800000"/>
                        <a:headEnd/>
                        <a:tailEnd/>
                      </a:ln>
                    </wps:spPr>
                    <wps:txbx>
                      <w:txbxContent>
                        <w:p w14:paraId="26890F23" w14:textId="030FCADD" w:rsidR="001C1E9C" w:rsidRPr="001C1E9C" w:rsidRDefault="001C1E9C" w:rsidP="00E40CDC">
                          <w:pPr>
                            <w:spacing w:after="0" w:line="276" w:lineRule="auto"/>
                            <w:ind w:left="-142"/>
                            <w:jc w:val="right"/>
                            <w:rPr>
                              <w:b/>
                              <w:sz w:val="24"/>
                            </w:rPr>
                          </w:pPr>
                          <w:r>
                            <w:rPr>
                              <w:sz w:val="24"/>
                            </w:rPr>
                            <w:t>ООО «</w:t>
                          </w:r>
                          <w:proofErr w:type="spellStart"/>
                          <w:r>
                            <w:rPr>
                              <w:sz w:val="24"/>
                            </w:rPr>
                            <w:t>Юнисофтвер</w:t>
                          </w:r>
                          <w:proofErr w:type="spellEnd"/>
                          <w:r>
                            <w:rPr>
                              <w:sz w:val="24"/>
                            </w:rPr>
                            <w:t>»</w:t>
                          </w:r>
                        </w:p>
                        <w:p w14:paraId="73167945" w14:textId="77777777" w:rsidR="001C1E9C" w:rsidRPr="00EA78CB" w:rsidRDefault="001C1E9C" w:rsidP="001C1E9C">
                          <w:pPr>
                            <w:spacing w:after="0" w:line="276" w:lineRule="auto"/>
                            <w:ind w:left="0"/>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833A4" id="_x0000_t202" coordsize="21600,21600" o:spt="202" path="m,l,21600r21600,l21600,xe">
              <v:stroke joinstyle="miter"/>
              <v:path gradientshapeok="t" o:connecttype="rect"/>
            </v:shapetype>
            <v:shape id="Надпись 2" o:spid="_x0000_s1026" type="#_x0000_t202" style="position:absolute;left:0;text-align:left;margin-left:452.25pt;margin-top:21pt;width:119.35pt;height:22.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" filled="f" stroked="f">
              <v:textbox>
                <w:txbxContent>
                  <w:p w14:paraId="26890F23" w14:textId="030FCADD" w:rsidR="001C1E9C" w:rsidRPr="001C1E9C" w:rsidRDefault="001C1E9C" w:rsidP="00E40CDC">
                    <w:pPr>
                      <w:spacing w:after="0" w:line="276" w:lineRule="auto"/>
                      <w:ind w:left="-142"/>
                      <w:jc w:val="right"/>
                      <w:rPr>
                        <w:b/>
                        <w:sz w:val="24"/>
                      </w:rPr>
                    </w:pPr>
                    <w:r>
                      <w:rPr>
                        <w:sz w:val="24"/>
                      </w:rPr>
                      <w:t>ООО «</w:t>
                    </w:r>
                    <w:proofErr w:type="spellStart"/>
                    <w:r>
                      <w:rPr>
                        <w:sz w:val="24"/>
                      </w:rPr>
                      <w:t>Юнисофтвер</w:t>
                    </w:r>
                    <w:proofErr w:type="spellEnd"/>
                    <w:r>
                      <w:rPr>
                        <w:sz w:val="24"/>
                      </w:rPr>
                      <w:t>»</w:t>
                    </w:r>
                  </w:p>
                  <w:p w14:paraId="73167945" w14:textId="77777777" w:rsidR="001C1E9C" w:rsidRPr="00EA78CB" w:rsidRDefault="001C1E9C" w:rsidP="001C1E9C">
                    <w:pPr>
                      <w:spacing w:after="0" w:line="276" w:lineRule="auto"/>
                      <w:ind w:left="0"/>
                      <w:rPr>
                        <w:rFonts w:ascii="Segoe UI" w:hAnsi="Segoe UI" w:cs="Segoe UI"/>
                        <w:b/>
                        <w:sz w:val="24"/>
                      </w:rPr>
                    </w:pPr>
                  </w:p>
                </w:txbxContent>
              </v:textbox>
              <w10:wrap anchorx="page" anchory="page"/>
            </v:shape>
          </w:pict>
        </mc:Fallback>
      </mc:AlternateContent>
    </w:r>
    <w:r w:rsidR="004D7F3A" w:rsidRPr="00C44F22">
      <w:rPr>
        <w:noProof/>
      </w:rPr>
      <mc:AlternateContent>
        <mc:Choice Requires="wps">
          <w:drawing>
            <wp:anchor distT="0" distB="0" distL="114300" distR="114300" simplePos="0" relativeHeight="251681792" behindDoc="0" locked="0" layoutInCell="1" allowOverlap="1" wp14:anchorId="63B87421" wp14:editId="577F1AFB">
              <wp:simplePos x="0" y="0"/>
              <wp:positionH relativeFrom="margin">
                <wp:posOffset>1918970</wp:posOffset>
              </wp:positionH>
              <wp:positionV relativeFrom="page">
                <wp:posOffset>180340</wp:posOffset>
              </wp:positionV>
              <wp:extent cx="2458800" cy="45720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800" cy="457200"/>
                      </a:xfrm>
                      <a:prstGeom prst="rect">
                        <a:avLst/>
                      </a:prstGeom>
                      <a:noFill/>
                      <a:ln w="9525">
                        <a:noFill/>
                        <a:miter lim="800000"/>
                        <a:headEnd/>
                        <a:tailEnd/>
                      </a:ln>
                    </wps:spPr>
                    <wps:txbx>
                      <w:txbxContent>
                        <w:p w14:paraId="7A4045A0" w14:textId="50D84286" w:rsidR="004D7F3A" w:rsidRDefault="004D7F3A" w:rsidP="004D7F3A">
                          <w:pPr>
                            <w:spacing w:after="0"/>
                            <w:ind w:left="-142"/>
                            <w:jc w:val="center"/>
                            <w:rPr>
                              <w:sz w:val="24"/>
                            </w:rPr>
                          </w:pPr>
                          <w:r>
                            <w:rPr>
                              <w:sz w:val="24"/>
                            </w:rPr>
                            <w:t>Функциональные характеристики</w:t>
                          </w:r>
                        </w:p>
                        <w:p w14:paraId="137CE9F2" w14:textId="2F79F100" w:rsidR="004D7F3A" w:rsidRPr="004D7F3A" w:rsidRDefault="004D7F3A" w:rsidP="004D7F3A">
                          <w:pPr>
                            <w:spacing w:after="0"/>
                            <w:ind w:left="-142"/>
                            <w:jc w:val="center"/>
                            <w:rPr>
                              <w:b/>
                              <w:sz w:val="24"/>
                            </w:rPr>
                          </w:pPr>
                          <w:r>
                            <w:rPr>
                              <w:sz w:val="24"/>
                            </w:rPr>
                            <w:t>программного обеспечения</w:t>
                          </w:r>
                        </w:p>
                        <w:p w14:paraId="0EBBFE11" w14:textId="77777777" w:rsidR="004D7F3A" w:rsidRPr="00EA78CB" w:rsidRDefault="004D7F3A" w:rsidP="004D7F3A">
                          <w:pPr>
                            <w:spacing w:after="0" w:line="276" w:lineRule="auto"/>
                            <w:ind w:left="0"/>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87421" id="_x0000_t202" coordsize="21600,21600" o:spt="202" path="m,l,21600r21600,l21600,xe">
              <v:stroke joinstyle="miter"/>
              <v:path gradientshapeok="t" o:connecttype="rect"/>
            </v:shapetype>
            <v:shape id="Надпись 2" o:spid="_x0000_s1026" type="#_x0000_t202" style="position:absolute;left:0;text-align:left;margin-left:151.1pt;margin-top:14.2pt;width:193.6pt;height:3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" filled="f" stroked="f">
              <v:textbox>
                <w:txbxContent>
                  <w:p w14:paraId="7A4045A0" w14:textId="50D84286" w:rsidR="004D7F3A" w:rsidRDefault="004D7F3A" w:rsidP="004D7F3A">
                    <w:pPr>
                      <w:spacing w:after="0"/>
                      <w:ind w:left="-142"/>
                      <w:jc w:val="center"/>
                      <w:rPr>
                        <w:sz w:val="24"/>
                      </w:rPr>
                    </w:pPr>
                    <w:r>
                      <w:rPr>
                        <w:sz w:val="24"/>
                      </w:rPr>
                      <w:t>Функциональные характеристики</w:t>
                    </w:r>
                  </w:p>
                  <w:p w14:paraId="137CE9F2" w14:textId="2F79F100" w:rsidR="004D7F3A" w:rsidRPr="004D7F3A" w:rsidRDefault="004D7F3A" w:rsidP="004D7F3A">
                    <w:pPr>
                      <w:spacing w:after="0"/>
                      <w:ind w:left="-142"/>
                      <w:jc w:val="center"/>
                      <w:rPr>
                        <w:b/>
                        <w:sz w:val="24"/>
                      </w:rPr>
                    </w:pPr>
                    <w:r>
                      <w:rPr>
                        <w:sz w:val="24"/>
                      </w:rPr>
                      <w:t>программного обеспечения</w:t>
                    </w:r>
                  </w:p>
                  <w:p w14:paraId="0EBBFE11" w14:textId="77777777" w:rsidR="004D7F3A" w:rsidRPr="00EA78CB" w:rsidRDefault="004D7F3A" w:rsidP="004D7F3A">
                    <w:pPr>
                      <w:spacing w:after="0" w:line="276" w:lineRule="auto"/>
                      <w:ind w:left="0"/>
                      <w:rPr>
                        <w:rFonts w:ascii="Segoe UI" w:hAnsi="Segoe UI" w:cs="Segoe UI"/>
                        <w:b/>
                        <w:sz w:val="24"/>
                      </w:rPr>
                    </w:pPr>
                  </w:p>
                </w:txbxContent>
              </v:textbox>
              <w10:wrap anchorx="margin" anchory="page"/>
            </v:shape>
          </w:pict>
        </mc:Fallback>
      </mc:AlternateContent>
    </w:r>
    <w:r w:rsidR="00437977" w:rsidRPr="00C44F22">
      <w:rPr>
        <w:noProof/>
      </w:rPr>
      <mc:AlternateContent>
        <mc:Choice Requires="wps">
          <w:drawing>
            <wp:anchor distT="0" distB="0" distL="114300" distR="114300" simplePos="0" relativeHeight="251673600" behindDoc="0" locked="0" layoutInCell="1" allowOverlap="1" wp14:anchorId="6D028810" wp14:editId="790788D2">
              <wp:simplePos x="0" y="0"/>
              <wp:positionH relativeFrom="page">
                <wp:posOffset>900430</wp:posOffset>
              </wp:positionH>
              <wp:positionV relativeFrom="page">
                <wp:posOffset>269875</wp:posOffset>
              </wp:positionV>
              <wp:extent cx="1440000" cy="284400"/>
              <wp:effectExtent l="0" t="0" r="0" b="1905"/>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4400"/>
                      </a:xfrm>
                      <a:prstGeom prst="rect">
                        <a:avLst/>
                      </a:prstGeom>
                      <a:noFill/>
                      <a:ln w="9525">
                        <a:noFill/>
                        <a:miter lim="800000"/>
                        <a:headEnd/>
                        <a:tailEnd/>
                      </a:ln>
                    </wps:spPr>
                    <wps:txbx>
                      <w:txbxContent>
                        <w:p w14:paraId="1A94A869" w14:textId="3DBFDA96" w:rsidR="00437977" w:rsidRPr="00437977" w:rsidRDefault="00437977" w:rsidP="00437977">
                          <w:pPr>
                            <w:spacing w:after="0" w:line="276" w:lineRule="auto"/>
                            <w:ind w:left="-142"/>
                            <w:rPr>
                              <w:b/>
                              <w:sz w:val="24"/>
                              <w:lang w:val="en-US"/>
                            </w:rPr>
                          </w:pPr>
                          <w:r>
                            <w:rPr>
                              <w:sz w:val="24"/>
                              <w:lang w:val="en-US"/>
                            </w:rPr>
                            <w:t>MSA Service GGS</w:t>
                          </w:r>
                        </w:p>
                        <w:p w14:paraId="540D711A" w14:textId="77777777" w:rsidR="00437977" w:rsidRPr="00EA78CB" w:rsidRDefault="00437977" w:rsidP="00437977">
                          <w:pPr>
                            <w:spacing w:after="0" w:line="276" w:lineRule="auto"/>
                            <w:ind w:left="0"/>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28810" id="_x0000_s1027" type="#_x0000_t202" style="position:absolute;left:0;text-align:left;margin-left:70.9pt;margin-top:21.25pt;width:113.4pt;height:2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" filled="f" stroked="f">
              <v:textbox>
                <w:txbxContent>
                  <w:p w14:paraId="1A94A869" w14:textId="3DBFDA96" w:rsidR="00437977" w:rsidRPr="00437977" w:rsidRDefault="00437977" w:rsidP="00437977">
                    <w:pPr>
                      <w:spacing w:after="0" w:line="276" w:lineRule="auto"/>
                      <w:ind w:left="-142"/>
                      <w:rPr>
                        <w:b/>
                        <w:sz w:val="24"/>
                        <w:lang w:val="en-US"/>
                      </w:rPr>
                    </w:pPr>
                    <w:r>
                      <w:rPr>
                        <w:sz w:val="24"/>
                        <w:lang w:val="en-US"/>
                      </w:rPr>
                      <w:t>MSA Service GGS</w:t>
                    </w:r>
                  </w:p>
                  <w:p w14:paraId="540D711A" w14:textId="77777777" w:rsidR="00437977" w:rsidRPr="00EA78CB" w:rsidRDefault="00437977" w:rsidP="00437977">
                    <w:pPr>
                      <w:spacing w:after="0" w:line="276" w:lineRule="auto"/>
                      <w:ind w:left="0"/>
                      <w:rPr>
                        <w:rFonts w:ascii="Segoe UI" w:hAnsi="Segoe UI" w:cs="Segoe UI"/>
                        <w:b/>
                        <w:sz w:val="24"/>
                      </w:rPr>
                    </w:pPr>
                  </w:p>
                </w:txbxContent>
              </v:textbox>
              <w10:wrap anchorx="page" anchory="page"/>
            </v:shape>
          </w:pict>
        </mc:Fallback>
      </mc:AlternateContent>
    </w:r>
    <w:r w:rsidR="00437977">
      <w:rPr>
        <w:noProof/>
      </w:rPr>
      <mc:AlternateContent>
        <mc:Choice Requires="wps">
          <w:drawing>
            <wp:anchor distT="0" distB="0" distL="114300" distR="114300" simplePos="0" relativeHeight="251671552" behindDoc="0" locked="0" layoutInCell="1" allowOverlap="1" wp14:anchorId="3CFD7705" wp14:editId="0505A3EB">
              <wp:simplePos x="0" y="0"/>
              <wp:positionH relativeFrom="page">
                <wp:posOffset>900430</wp:posOffset>
              </wp:positionH>
              <wp:positionV relativeFrom="page">
                <wp:posOffset>683895</wp:posOffset>
              </wp:positionV>
              <wp:extent cx="4744800" cy="0"/>
              <wp:effectExtent l="0" t="0" r="3683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74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85B554" id="Прямая соединительная линия 36"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9pt,53.85pt" to="44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" strokecolor="black [304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ED681" w14:textId="597777D0" w:rsidR="00C00F35" w:rsidRDefault="001C1E9C" w:rsidP="008C2C22">
    <w:pPr>
      <w:pStyle w:val="a9"/>
      <w:ind w:left="0"/>
    </w:pPr>
    <w:r w:rsidRPr="00C44F22">
      <w:rPr>
        <w:noProof/>
      </w:rPr>
      <mc:AlternateContent>
        <mc:Choice Requires="wps">
          <w:drawing>
            <wp:anchor distT="0" distB="0" distL="114300" distR="114300" simplePos="0" relativeHeight="251687936" behindDoc="0" locked="0" layoutInCell="1" allowOverlap="1" wp14:anchorId="573C3B01" wp14:editId="45D03031">
              <wp:simplePos x="0" y="0"/>
              <wp:positionH relativeFrom="page">
                <wp:posOffset>889635</wp:posOffset>
              </wp:positionH>
              <wp:positionV relativeFrom="page">
                <wp:posOffset>268605</wp:posOffset>
              </wp:positionV>
              <wp:extent cx="1515745" cy="284400"/>
              <wp:effectExtent l="0" t="0" r="0" b="190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284400"/>
                      </a:xfrm>
                      <a:prstGeom prst="rect">
                        <a:avLst/>
                      </a:prstGeom>
                      <a:noFill/>
                      <a:ln w="9525">
                        <a:noFill/>
                        <a:miter lim="800000"/>
                        <a:headEnd/>
                        <a:tailEnd/>
                      </a:ln>
                    </wps:spPr>
                    <wps:txbx>
                      <w:txbxContent>
                        <w:p w14:paraId="3A2875D4" w14:textId="77777777" w:rsidR="001C1E9C" w:rsidRPr="001C1E9C" w:rsidRDefault="001C1E9C" w:rsidP="00DE714A">
                          <w:pPr>
                            <w:spacing w:after="0" w:line="276" w:lineRule="auto"/>
                            <w:ind w:left="-284" w:firstLine="142"/>
                            <w:rPr>
                              <w:b/>
                              <w:sz w:val="24"/>
                            </w:rPr>
                          </w:pPr>
                          <w:r>
                            <w:rPr>
                              <w:sz w:val="24"/>
                            </w:rPr>
                            <w:t>ООО «</w:t>
                          </w:r>
                          <w:proofErr w:type="spellStart"/>
                          <w:r>
                            <w:rPr>
                              <w:sz w:val="24"/>
                            </w:rPr>
                            <w:t>Юнисофтвер</w:t>
                          </w:r>
                          <w:proofErr w:type="spellEnd"/>
                          <w:r>
                            <w:rPr>
                              <w:sz w:val="24"/>
                            </w:rPr>
                            <w:t>»</w:t>
                          </w:r>
                        </w:p>
                        <w:p w14:paraId="3D3D28C6" w14:textId="77777777" w:rsidR="001C1E9C" w:rsidRPr="00EA78CB" w:rsidRDefault="001C1E9C" w:rsidP="001C1E9C">
                          <w:pPr>
                            <w:spacing w:after="0" w:line="276" w:lineRule="auto"/>
                            <w:ind w:left="0"/>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C3B01" id="_x0000_t202" coordsize="21600,21600" o:spt="202" path="m,l,21600r21600,l21600,xe">
              <v:stroke joinstyle="miter"/>
              <v:path gradientshapeok="t" o:connecttype="rect"/>
            </v:shapetype>
            <v:shape id="_x0000_s1029" type="#_x0000_t202" style="position:absolute;margin-left:70.05pt;margin-top:21.15pt;width:119.35pt;height:22.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" filled="f" stroked="f">
              <v:textbox>
                <w:txbxContent>
                  <w:p w14:paraId="3A2875D4" w14:textId="77777777" w:rsidR="001C1E9C" w:rsidRPr="001C1E9C" w:rsidRDefault="001C1E9C" w:rsidP="00DE714A">
                    <w:pPr>
                      <w:spacing w:after="0" w:line="276" w:lineRule="auto"/>
                      <w:ind w:left="-284" w:firstLine="142"/>
                      <w:rPr>
                        <w:b/>
                        <w:sz w:val="24"/>
                      </w:rPr>
                    </w:pPr>
                    <w:r>
                      <w:rPr>
                        <w:sz w:val="24"/>
                      </w:rPr>
                      <w:t>ООО «</w:t>
                    </w:r>
                    <w:proofErr w:type="spellStart"/>
                    <w:r>
                      <w:rPr>
                        <w:sz w:val="24"/>
                      </w:rPr>
                      <w:t>Юнисофтвер</w:t>
                    </w:r>
                    <w:proofErr w:type="spellEnd"/>
                    <w:r>
                      <w:rPr>
                        <w:sz w:val="24"/>
                      </w:rPr>
                      <w:t>»</w:t>
                    </w:r>
                  </w:p>
                  <w:p w14:paraId="3D3D28C6" w14:textId="77777777" w:rsidR="001C1E9C" w:rsidRPr="00EA78CB" w:rsidRDefault="001C1E9C" w:rsidP="001C1E9C">
                    <w:pPr>
                      <w:spacing w:after="0" w:line="276" w:lineRule="auto"/>
                      <w:ind w:left="0"/>
                      <w:rPr>
                        <w:rFonts w:ascii="Segoe UI" w:hAnsi="Segoe UI" w:cs="Segoe UI"/>
                        <w:b/>
                        <w:sz w:val="24"/>
                      </w:rPr>
                    </w:pPr>
                  </w:p>
                </w:txbxContent>
              </v:textbox>
              <w10:wrap anchorx="page" anchory="page"/>
            </v:shape>
          </w:pict>
        </mc:Fallback>
      </mc:AlternateContent>
    </w:r>
    <w:r w:rsidR="004D7F3A" w:rsidRPr="00C44F22">
      <w:rPr>
        <w:noProof/>
      </w:rPr>
      <mc:AlternateContent>
        <mc:Choice Requires="wps">
          <w:drawing>
            <wp:anchor distT="0" distB="0" distL="114300" distR="114300" simplePos="0" relativeHeight="251683840" behindDoc="0" locked="0" layoutInCell="1" allowOverlap="1" wp14:anchorId="613E19E8" wp14:editId="42ECE110">
              <wp:simplePos x="0" y="0"/>
              <wp:positionH relativeFrom="margin">
                <wp:align>center</wp:align>
              </wp:positionH>
              <wp:positionV relativeFrom="page">
                <wp:posOffset>180340</wp:posOffset>
              </wp:positionV>
              <wp:extent cx="2458800" cy="457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800" cy="457200"/>
                      </a:xfrm>
                      <a:prstGeom prst="rect">
                        <a:avLst/>
                      </a:prstGeom>
                      <a:noFill/>
                      <a:ln w="9525">
                        <a:noFill/>
                        <a:miter lim="800000"/>
                        <a:headEnd/>
                        <a:tailEnd/>
                      </a:ln>
                    </wps:spPr>
                    <wps:txbx>
                      <w:txbxContent>
                        <w:p w14:paraId="7ECE11BC" w14:textId="77777777" w:rsidR="004D7F3A" w:rsidRDefault="004D7F3A" w:rsidP="004D7F3A">
                          <w:pPr>
                            <w:spacing w:after="0"/>
                            <w:ind w:left="-142"/>
                            <w:jc w:val="center"/>
                            <w:rPr>
                              <w:sz w:val="24"/>
                            </w:rPr>
                          </w:pPr>
                          <w:r>
                            <w:rPr>
                              <w:sz w:val="24"/>
                            </w:rPr>
                            <w:t>Функциональные характеристики</w:t>
                          </w:r>
                        </w:p>
                        <w:p w14:paraId="428B5946" w14:textId="77777777" w:rsidR="004D7F3A" w:rsidRPr="004D7F3A" w:rsidRDefault="004D7F3A" w:rsidP="004D7F3A">
                          <w:pPr>
                            <w:spacing w:after="0"/>
                            <w:ind w:left="-142"/>
                            <w:jc w:val="center"/>
                            <w:rPr>
                              <w:b/>
                              <w:sz w:val="24"/>
                            </w:rPr>
                          </w:pPr>
                          <w:r>
                            <w:rPr>
                              <w:sz w:val="24"/>
                            </w:rPr>
                            <w:t>программного обеспечения</w:t>
                          </w:r>
                        </w:p>
                        <w:p w14:paraId="76ECB58F" w14:textId="77777777" w:rsidR="004D7F3A" w:rsidRPr="00EA78CB" w:rsidRDefault="004D7F3A" w:rsidP="004D7F3A">
                          <w:pPr>
                            <w:spacing w:after="0" w:line="276" w:lineRule="auto"/>
                            <w:ind w:left="0"/>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E19E8" id="_x0000_t202" coordsize="21600,21600" o:spt="202" path="m,l,21600r21600,l21600,xe">
              <v:stroke joinstyle="miter"/>
              <v:path gradientshapeok="t" o:connecttype="rect"/>
            </v:shapetype>
            <v:shape id="_x0000_s1028" type="#_x0000_t202" style="position:absolute;margin-left:0;margin-top:14.2pt;width:193.6pt;height:36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" filled="f" stroked="f">
              <v:textbox>
                <w:txbxContent>
                  <w:p w14:paraId="7ECE11BC" w14:textId="77777777" w:rsidR="004D7F3A" w:rsidRDefault="004D7F3A" w:rsidP="004D7F3A">
                    <w:pPr>
                      <w:spacing w:after="0"/>
                      <w:ind w:left="-142"/>
                      <w:jc w:val="center"/>
                      <w:rPr>
                        <w:sz w:val="24"/>
                      </w:rPr>
                    </w:pPr>
                    <w:r>
                      <w:rPr>
                        <w:sz w:val="24"/>
                      </w:rPr>
                      <w:t>Функциональные характеристики</w:t>
                    </w:r>
                  </w:p>
                  <w:p w14:paraId="428B5946" w14:textId="77777777" w:rsidR="004D7F3A" w:rsidRPr="004D7F3A" w:rsidRDefault="004D7F3A" w:rsidP="004D7F3A">
                    <w:pPr>
                      <w:spacing w:after="0"/>
                      <w:ind w:left="-142"/>
                      <w:jc w:val="center"/>
                      <w:rPr>
                        <w:b/>
                        <w:sz w:val="24"/>
                      </w:rPr>
                    </w:pPr>
                    <w:r>
                      <w:rPr>
                        <w:sz w:val="24"/>
                      </w:rPr>
                      <w:t>программного обеспечения</w:t>
                    </w:r>
                  </w:p>
                  <w:p w14:paraId="76ECB58F" w14:textId="77777777" w:rsidR="004D7F3A" w:rsidRPr="00EA78CB" w:rsidRDefault="004D7F3A" w:rsidP="004D7F3A">
                    <w:pPr>
                      <w:spacing w:after="0" w:line="276" w:lineRule="auto"/>
                      <w:ind w:left="0"/>
                      <w:rPr>
                        <w:rFonts w:ascii="Segoe UI" w:hAnsi="Segoe UI" w:cs="Segoe UI"/>
                        <w:b/>
                        <w:sz w:val="24"/>
                      </w:rPr>
                    </w:pPr>
                  </w:p>
                </w:txbxContent>
              </v:textbox>
              <w10:wrap anchorx="margin" anchory="page"/>
            </v:shape>
          </w:pict>
        </mc:Fallback>
      </mc:AlternateContent>
    </w:r>
    <w:r w:rsidR="008C2C22" w:rsidRPr="00C44F22">
      <w:rPr>
        <w:noProof/>
      </w:rPr>
      <mc:AlternateContent>
        <mc:Choice Requires="wps">
          <w:drawing>
            <wp:anchor distT="0" distB="0" distL="114300" distR="114300" simplePos="0" relativeHeight="251679744" behindDoc="0" locked="0" layoutInCell="1" allowOverlap="1" wp14:anchorId="15FAEFC2" wp14:editId="431BE2BA">
              <wp:simplePos x="0" y="0"/>
              <wp:positionH relativeFrom="margin">
                <wp:align>right</wp:align>
              </wp:positionH>
              <wp:positionV relativeFrom="page">
                <wp:posOffset>269875</wp:posOffset>
              </wp:positionV>
              <wp:extent cx="1440000" cy="284400"/>
              <wp:effectExtent l="0" t="0" r="0" b="190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4400"/>
                      </a:xfrm>
                      <a:prstGeom prst="rect">
                        <a:avLst/>
                      </a:prstGeom>
                      <a:noFill/>
                      <a:ln w="9525">
                        <a:noFill/>
                        <a:miter lim="800000"/>
                        <a:headEnd/>
                        <a:tailEnd/>
                      </a:ln>
                    </wps:spPr>
                    <wps:txbx>
                      <w:txbxContent>
                        <w:p w14:paraId="33AA61B1" w14:textId="77777777" w:rsidR="008C2C22" w:rsidRPr="00437977" w:rsidRDefault="008C2C22" w:rsidP="008C2C22">
                          <w:pPr>
                            <w:spacing w:after="0" w:line="276" w:lineRule="auto"/>
                            <w:ind w:left="-142" w:right="-162"/>
                            <w:jc w:val="right"/>
                            <w:rPr>
                              <w:b/>
                              <w:sz w:val="24"/>
                              <w:lang w:val="en-US"/>
                            </w:rPr>
                          </w:pPr>
                          <w:r>
                            <w:rPr>
                              <w:sz w:val="24"/>
                              <w:lang w:val="en-US"/>
                            </w:rPr>
                            <w:t>MSA Service GGS</w:t>
                          </w:r>
                        </w:p>
                        <w:p w14:paraId="2A72A3F6" w14:textId="77777777" w:rsidR="008C2C22" w:rsidRPr="00EA78CB" w:rsidRDefault="008C2C22" w:rsidP="008C2C22">
                          <w:pPr>
                            <w:spacing w:after="0" w:line="276" w:lineRule="auto"/>
                            <w:ind w:left="0"/>
                            <w:jc w:val="right"/>
                            <w:rPr>
                              <w:rFonts w:ascii="Segoe UI" w:hAnsi="Segoe UI" w:cs="Segoe U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AEFC2" id="_x0000_s1029" type="#_x0000_t202" style="position:absolute;margin-left:62.2pt;margin-top:21.25pt;width:113.4pt;height:22.4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" filled="f" stroked="f">
              <v:textbox>
                <w:txbxContent>
                  <w:p w14:paraId="33AA61B1" w14:textId="77777777" w:rsidR="008C2C22" w:rsidRPr="00437977" w:rsidRDefault="008C2C22" w:rsidP="008C2C22">
                    <w:pPr>
                      <w:spacing w:after="0" w:line="276" w:lineRule="auto"/>
                      <w:ind w:left="-142" w:right="-162"/>
                      <w:jc w:val="right"/>
                      <w:rPr>
                        <w:b/>
                        <w:sz w:val="24"/>
                        <w:lang w:val="en-US"/>
                      </w:rPr>
                    </w:pPr>
                    <w:r>
                      <w:rPr>
                        <w:sz w:val="24"/>
                        <w:lang w:val="en-US"/>
                      </w:rPr>
                      <w:t>MSA Service GGS</w:t>
                    </w:r>
                  </w:p>
                  <w:p w14:paraId="2A72A3F6" w14:textId="77777777" w:rsidR="008C2C22" w:rsidRPr="00EA78CB" w:rsidRDefault="008C2C22" w:rsidP="008C2C22">
                    <w:pPr>
                      <w:spacing w:after="0" w:line="276" w:lineRule="auto"/>
                      <w:ind w:left="0"/>
                      <w:jc w:val="right"/>
                      <w:rPr>
                        <w:rFonts w:ascii="Segoe UI" w:hAnsi="Segoe UI" w:cs="Segoe UI"/>
                        <w:b/>
                        <w:sz w:val="24"/>
                      </w:rPr>
                    </w:pPr>
                  </w:p>
                </w:txbxContent>
              </v:textbox>
              <w10:wrap anchorx="margin" anchory="page"/>
            </v:shape>
          </w:pict>
        </mc:Fallback>
      </mc:AlternateContent>
    </w:r>
    <w:r w:rsidR="008C2C22">
      <w:rPr>
        <w:noProof/>
      </w:rPr>
      <mc:AlternateContent>
        <mc:Choice Requires="wps">
          <w:drawing>
            <wp:anchor distT="0" distB="0" distL="114300" distR="114300" simplePos="0" relativeHeight="251677696" behindDoc="0" locked="0" layoutInCell="1" allowOverlap="1" wp14:anchorId="3F514EE2" wp14:editId="3B98C28F">
              <wp:simplePos x="0" y="0"/>
              <wp:positionH relativeFrom="page">
                <wp:posOffset>2455545</wp:posOffset>
              </wp:positionH>
              <wp:positionV relativeFrom="page">
                <wp:posOffset>683895</wp:posOffset>
              </wp:positionV>
              <wp:extent cx="4744800" cy="0"/>
              <wp:effectExtent l="0" t="0" r="3683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474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1711C3" id="Прямая соединительная линия 7"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3.35pt,53.85pt" to="566.9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" strokecolor="black [3040]">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DEC10" w14:textId="13D5BCD3" w:rsidR="00204EE2" w:rsidRPr="0036677F" w:rsidRDefault="00204EE2" w:rsidP="0036677F">
    <w:pPr>
      <w:pStyle w:val="a9"/>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78F"/>
    <w:multiLevelType w:val="multilevel"/>
    <w:tmpl w:val="845C5E8A"/>
    <w:lvl w:ilvl="0">
      <w:start w:val="1"/>
      <w:numFmt w:val="decimal"/>
      <w:lvlText w:val="%1"/>
      <w:lvlJc w:val="left"/>
      <w:pPr>
        <w:tabs>
          <w:tab w:val="num" w:pos="763"/>
        </w:tabs>
        <w:ind w:left="763" w:hanging="480"/>
      </w:pPr>
      <w:rPr>
        <w:rFonts w:hint="default"/>
      </w:rPr>
    </w:lvl>
    <w:lvl w:ilvl="1">
      <w:start w:val="1"/>
      <w:numFmt w:val="decimal"/>
      <w:isLgl/>
      <w:lvlText w:val="%1.%2"/>
      <w:lvlJc w:val="left"/>
      <w:pPr>
        <w:tabs>
          <w:tab w:val="num" w:pos="955"/>
        </w:tabs>
        <w:ind w:left="95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2020"/>
        </w:tabs>
        <w:ind w:left="2020" w:hanging="720"/>
      </w:pPr>
      <w:rPr>
        <w:rFonts w:hint="default"/>
      </w:rPr>
    </w:lvl>
    <w:lvl w:ilvl="5">
      <w:start w:val="1"/>
      <w:numFmt w:val="decimal"/>
      <w:isLgl/>
      <w:lvlText w:val="%1.%2.%3.%4.%5.%6"/>
      <w:lvlJc w:val="left"/>
      <w:pPr>
        <w:tabs>
          <w:tab w:val="num" w:pos="2615"/>
        </w:tabs>
        <w:ind w:left="2615" w:hanging="1080"/>
      </w:pPr>
      <w:rPr>
        <w:rFonts w:hint="default"/>
      </w:rPr>
    </w:lvl>
    <w:lvl w:ilvl="6">
      <w:start w:val="1"/>
      <w:numFmt w:val="decimal"/>
      <w:isLgl/>
      <w:lvlText w:val="%1.%2.%3.%4.%5.%6.%7"/>
      <w:lvlJc w:val="left"/>
      <w:pPr>
        <w:tabs>
          <w:tab w:val="num" w:pos="2850"/>
        </w:tabs>
        <w:ind w:left="2850" w:hanging="1080"/>
      </w:pPr>
      <w:rPr>
        <w:rFonts w:hint="default"/>
      </w:rPr>
    </w:lvl>
    <w:lvl w:ilvl="7">
      <w:start w:val="1"/>
      <w:numFmt w:val="decimal"/>
      <w:isLgl/>
      <w:lvlText w:val="%1.%2.%3.%4.%5.%6.%7.%8"/>
      <w:lvlJc w:val="left"/>
      <w:pPr>
        <w:tabs>
          <w:tab w:val="num" w:pos="3445"/>
        </w:tabs>
        <w:ind w:left="3445" w:hanging="1440"/>
      </w:pPr>
      <w:rPr>
        <w:rFonts w:hint="default"/>
      </w:rPr>
    </w:lvl>
    <w:lvl w:ilvl="8">
      <w:start w:val="1"/>
      <w:numFmt w:val="decimal"/>
      <w:isLgl/>
      <w:lvlText w:val="%1.%2.%3.%4.%5.%6.%7.%8.%9"/>
      <w:lvlJc w:val="left"/>
      <w:pPr>
        <w:tabs>
          <w:tab w:val="num" w:pos="3680"/>
        </w:tabs>
        <w:ind w:left="3680" w:hanging="1440"/>
      </w:pPr>
      <w:rPr>
        <w:rFonts w:hint="default"/>
      </w:rPr>
    </w:lvl>
  </w:abstractNum>
  <w:abstractNum w:abstractNumId="1" w15:restartNumberingAfterBreak="0">
    <w:nsid w:val="0A494C43"/>
    <w:multiLevelType w:val="hybridMultilevel"/>
    <w:tmpl w:val="CEC86EDA"/>
    <w:lvl w:ilvl="0" w:tplc="04190001">
      <w:start w:val="1"/>
      <w:numFmt w:val="bullet"/>
      <w:lvlText w:val=""/>
      <w:lvlJc w:val="left"/>
      <w:pPr>
        <w:tabs>
          <w:tab w:val="num" w:pos="1315"/>
        </w:tabs>
        <w:ind w:left="1315" w:hanging="360"/>
      </w:pPr>
      <w:rPr>
        <w:rFonts w:ascii="Symbol" w:hAnsi="Symbol" w:hint="default"/>
      </w:rPr>
    </w:lvl>
    <w:lvl w:ilvl="1" w:tplc="04190003" w:tentative="1">
      <w:start w:val="1"/>
      <w:numFmt w:val="bullet"/>
      <w:lvlText w:val="o"/>
      <w:lvlJc w:val="left"/>
      <w:pPr>
        <w:tabs>
          <w:tab w:val="num" w:pos="2035"/>
        </w:tabs>
        <w:ind w:left="2035" w:hanging="360"/>
      </w:pPr>
      <w:rPr>
        <w:rFonts w:ascii="Courier New" w:hAnsi="Courier New" w:cs="Courier New" w:hint="default"/>
      </w:rPr>
    </w:lvl>
    <w:lvl w:ilvl="2" w:tplc="04190005" w:tentative="1">
      <w:start w:val="1"/>
      <w:numFmt w:val="bullet"/>
      <w:lvlText w:val=""/>
      <w:lvlJc w:val="left"/>
      <w:pPr>
        <w:tabs>
          <w:tab w:val="num" w:pos="2755"/>
        </w:tabs>
        <w:ind w:left="2755" w:hanging="360"/>
      </w:pPr>
      <w:rPr>
        <w:rFonts w:ascii="Wingdings" w:hAnsi="Wingdings" w:hint="default"/>
      </w:rPr>
    </w:lvl>
    <w:lvl w:ilvl="3" w:tplc="04190001" w:tentative="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cs="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cs="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abstractNum w:abstractNumId="2" w15:restartNumberingAfterBreak="0">
    <w:nsid w:val="0E39406C"/>
    <w:multiLevelType w:val="hybridMultilevel"/>
    <w:tmpl w:val="69FC7342"/>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16C23BC2"/>
    <w:multiLevelType w:val="hybridMultilevel"/>
    <w:tmpl w:val="50089580"/>
    <w:lvl w:ilvl="0" w:tplc="06CAE678">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 w15:restartNumberingAfterBreak="0">
    <w:nsid w:val="21126783"/>
    <w:multiLevelType w:val="multilevel"/>
    <w:tmpl w:val="AD96096A"/>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955"/>
        </w:tabs>
        <w:ind w:left="95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2020"/>
        </w:tabs>
        <w:ind w:left="2020" w:hanging="720"/>
      </w:pPr>
      <w:rPr>
        <w:rFonts w:hint="default"/>
      </w:rPr>
    </w:lvl>
    <w:lvl w:ilvl="5">
      <w:start w:val="1"/>
      <w:numFmt w:val="decimal"/>
      <w:isLgl/>
      <w:lvlText w:val="%1.%2.%3.%4.%5.%6"/>
      <w:lvlJc w:val="left"/>
      <w:pPr>
        <w:tabs>
          <w:tab w:val="num" w:pos="2615"/>
        </w:tabs>
        <w:ind w:left="2615" w:hanging="1080"/>
      </w:pPr>
      <w:rPr>
        <w:rFonts w:hint="default"/>
      </w:rPr>
    </w:lvl>
    <w:lvl w:ilvl="6">
      <w:start w:val="1"/>
      <w:numFmt w:val="decimal"/>
      <w:isLgl/>
      <w:lvlText w:val="%1.%2.%3.%4.%5.%6.%7"/>
      <w:lvlJc w:val="left"/>
      <w:pPr>
        <w:tabs>
          <w:tab w:val="num" w:pos="2850"/>
        </w:tabs>
        <w:ind w:left="2850" w:hanging="1080"/>
      </w:pPr>
      <w:rPr>
        <w:rFonts w:hint="default"/>
      </w:rPr>
    </w:lvl>
    <w:lvl w:ilvl="7">
      <w:start w:val="1"/>
      <w:numFmt w:val="decimal"/>
      <w:isLgl/>
      <w:lvlText w:val="%1.%2.%3.%4.%5.%6.%7.%8"/>
      <w:lvlJc w:val="left"/>
      <w:pPr>
        <w:tabs>
          <w:tab w:val="num" w:pos="3445"/>
        </w:tabs>
        <w:ind w:left="3445" w:hanging="1440"/>
      </w:pPr>
      <w:rPr>
        <w:rFonts w:hint="default"/>
      </w:rPr>
    </w:lvl>
    <w:lvl w:ilvl="8">
      <w:start w:val="1"/>
      <w:numFmt w:val="decimal"/>
      <w:isLgl/>
      <w:lvlText w:val="%1.%2.%3.%4.%5.%6.%7.%8.%9"/>
      <w:lvlJc w:val="left"/>
      <w:pPr>
        <w:tabs>
          <w:tab w:val="num" w:pos="3680"/>
        </w:tabs>
        <w:ind w:left="3680" w:hanging="1440"/>
      </w:pPr>
      <w:rPr>
        <w:rFonts w:hint="default"/>
      </w:rPr>
    </w:lvl>
  </w:abstractNum>
  <w:abstractNum w:abstractNumId="5" w15:restartNumberingAfterBreak="0">
    <w:nsid w:val="254D3C19"/>
    <w:multiLevelType w:val="hybridMultilevel"/>
    <w:tmpl w:val="0A1AD5E4"/>
    <w:lvl w:ilvl="0" w:tplc="04190001">
      <w:start w:val="3500"/>
      <w:numFmt w:val="bullet"/>
      <w:pStyle w:val="a"/>
      <w:lvlText w:val=""/>
      <w:lvlJc w:val="left"/>
      <w:pPr>
        <w:tabs>
          <w:tab w:val="num" w:pos="1068"/>
        </w:tabs>
        <w:ind w:left="1068"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88652A2"/>
    <w:multiLevelType w:val="hybridMultilevel"/>
    <w:tmpl w:val="9710A7A0"/>
    <w:lvl w:ilvl="0" w:tplc="A748E6E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D023EBC"/>
    <w:multiLevelType w:val="hybridMultilevel"/>
    <w:tmpl w:val="C2E67442"/>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8" w15:restartNumberingAfterBreak="0">
    <w:nsid w:val="423D4FEF"/>
    <w:multiLevelType w:val="multilevel"/>
    <w:tmpl w:val="AD96096A"/>
    <w:lvl w:ilvl="0">
      <w:start w:val="1"/>
      <w:numFmt w:val="decimal"/>
      <w:lvlText w:val="%1."/>
      <w:lvlJc w:val="left"/>
      <w:pPr>
        <w:tabs>
          <w:tab w:val="num" w:pos="763"/>
        </w:tabs>
        <w:ind w:left="763" w:hanging="480"/>
      </w:pPr>
      <w:rPr>
        <w:rFonts w:hint="default"/>
      </w:rPr>
    </w:lvl>
    <w:lvl w:ilvl="1">
      <w:start w:val="1"/>
      <w:numFmt w:val="decimal"/>
      <w:isLgl/>
      <w:lvlText w:val="%1.%2"/>
      <w:lvlJc w:val="left"/>
      <w:pPr>
        <w:tabs>
          <w:tab w:val="num" w:pos="955"/>
        </w:tabs>
        <w:ind w:left="955" w:hanging="360"/>
      </w:pPr>
      <w:rPr>
        <w:rFonts w:hint="default"/>
      </w:rPr>
    </w:lvl>
    <w:lvl w:ilvl="2">
      <w:start w:val="1"/>
      <w:numFmt w:val="decimal"/>
      <w:isLgl/>
      <w:lvlText w:val="%1.%2.%3"/>
      <w:lvlJc w:val="left"/>
      <w:pPr>
        <w:tabs>
          <w:tab w:val="num" w:pos="1550"/>
        </w:tabs>
        <w:ind w:left="155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2020"/>
        </w:tabs>
        <w:ind w:left="2020" w:hanging="720"/>
      </w:pPr>
      <w:rPr>
        <w:rFonts w:hint="default"/>
      </w:rPr>
    </w:lvl>
    <w:lvl w:ilvl="5">
      <w:start w:val="1"/>
      <w:numFmt w:val="decimal"/>
      <w:isLgl/>
      <w:lvlText w:val="%1.%2.%3.%4.%5.%6"/>
      <w:lvlJc w:val="left"/>
      <w:pPr>
        <w:tabs>
          <w:tab w:val="num" w:pos="2615"/>
        </w:tabs>
        <w:ind w:left="2615" w:hanging="1080"/>
      </w:pPr>
      <w:rPr>
        <w:rFonts w:hint="default"/>
      </w:rPr>
    </w:lvl>
    <w:lvl w:ilvl="6">
      <w:start w:val="1"/>
      <w:numFmt w:val="decimal"/>
      <w:isLgl/>
      <w:lvlText w:val="%1.%2.%3.%4.%5.%6.%7"/>
      <w:lvlJc w:val="left"/>
      <w:pPr>
        <w:tabs>
          <w:tab w:val="num" w:pos="2850"/>
        </w:tabs>
        <w:ind w:left="2850" w:hanging="1080"/>
      </w:pPr>
      <w:rPr>
        <w:rFonts w:hint="default"/>
      </w:rPr>
    </w:lvl>
    <w:lvl w:ilvl="7">
      <w:start w:val="1"/>
      <w:numFmt w:val="decimal"/>
      <w:isLgl/>
      <w:lvlText w:val="%1.%2.%3.%4.%5.%6.%7.%8"/>
      <w:lvlJc w:val="left"/>
      <w:pPr>
        <w:tabs>
          <w:tab w:val="num" w:pos="3445"/>
        </w:tabs>
        <w:ind w:left="3445" w:hanging="1440"/>
      </w:pPr>
      <w:rPr>
        <w:rFonts w:hint="default"/>
      </w:rPr>
    </w:lvl>
    <w:lvl w:ilvl="8">
      <w:start w:val="1"/>
      <w:numFmt w:val="decimal"/>
      <w:isLgl/>
      <w:lvlText w:val="%1.%2.%3.%4.%5.%6.%7.%8.%9"/>
      <w:lvlJc w:val="left"/>
      <w:pPr>
        <w:tabs>
          <w:tab w:val="num" w:pos="3680"/>
        </w:tabs>
        <w:ind w:left="3680" w:hanging="1440"/>
      </w:pPr>
      <w:rPr>
        <w:rFonts w:hint="default"/>
      </w:rPr>
    </w:lvl>
  </w:abstractNum>
  <w:abstractNum w:abstractNumId="9" w15:restartNumberingAfterBreak="0">
    <w:nsid w:val="4CF50E58"/>
    <w:multiLevelType w:val="hybridMultilevel"/>
    <w:tmpl w:val="EA6E3A76"/>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15:restartNumberingAfterBreak="0">
    <w:nsid w:val="4D9C1AF4"/>
    <w:multiLevelType w:val="hybridMultilevel"/>
    <w:tmpl w:val="979CA928"/>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1" w15:restartNumberingAfterBreak="0">
    <w:nsid w:val="4E73643F"/>
    <w:multiLevelType w:val="hybridMultilevel"/>
    <w:tmpl w:val="423EC628"/>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2" w15:restartNumberingAfterBreak="0">
    <w:nsid w:val="51A14248"/>
    <w:multiLevelType w:val="hybridMultilevel"/>
    <w:tmpl w:val="CD445A1C"/>
    <w:lvl w:ilvl="0" w:tplc="8C701958">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13" w15:restartNumberingAfterBreak="0">
    <w:nsid w:val="6C832BA5"/>
    <w:multiLevelType w:val="hybridMultilevel"/>
    <w:tmpl w:val="42E2478C"/>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4" w15:restartNumberingAfterBreak="0">
    <w:nsid w:val="6EC0049F"/>
    <w:multiLevelType w:val="hybridMultilevel"/>
    <w:tmpl w:val="85269B1E"/>
    <w:lvl w:ilvl="0" w:tplc="C83AF7A2">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5" w15:restartNumberingAfterBreak="0">
    <w:nsid w:val="73A7205B"/>
    <w:multiLevelType w:val="hybridMultilevel"/>
    <w:tmpl w:val="BF940E3E"/>
    <w:lvl w:ilvl="0" w:tplc="4BDEDBA4">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6" w15:restartNumberingAfterBreak="0">
    <w:nsid w:val="74DD2286"/>
    <w:multiLevelType w:val="hybridMultilevel"/>
    <w:tmpl w:val="533ECC06"/>
    <w:lvl w:ilvl="0" w:tplc="04190001">
      <w:start w:val="1"/>
      <w:numFmt w:val="bullet"/>
      <w:lvlText w:val=""/>
      <w:lvlJc w:val="left"/>
      <w:pPr>
        <w:ind w:left="1543" w:hanging="360"/>
      </w:pPr>
      <w:rPr>
        <w:rFonts w:ascii="Symbol" w:hAnsi="Symbol"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7" w15:restartNumberingAfterBreak="0">
    <w:nsid w:val="7898209D"/>
    <w:multiLevelType w:val="hybridMultilevel"/>
    <w:tmpl w:val="AF524E26"/>
    <w:lvl w:ilvl="0" w:tplc="6026E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A4B6F7C"/>
    <w:multiLevelType w:val="hybridMultilevel"/>
    <w:tmpl w:val="6BE8FF6E"/>
    <w:lvl w:ilvl="0" w:tplc="04190001">
      <w:start w:val="1"/>
      <w:numFmt w:val="bullet"/>
      <w:lvlText w:val=""/>
      <w:lvlJc w:val="left"/>
      <w:pPr>
        <w:tabs>
          <w:tab w:val="num" w:pos="1315"/>
        </w:tabs>
        <w:ind w:left="1315" w:hanging="360"/>
      </w:pPr>
      <w:rPr>
        <w:rFonts w:ascii="Symbol" w:hAnsi="Symbol" w:hint="default"/>
      </w:rPr>
    </w:lvl>
    <w:lvl w:ilvl="1" w:tplc="04190003">
      <w:start w:val="1"/>
      <w:numFmt w:val="bullet"/>
      <w:lvlText w:val="o"/>
      <w:lvlJc w:val="left"/>
      <w:pPr>
        <w:tabs>
          <w:tab w:val="num" w:pos="2035"/>
        </w:tabs>
        <w:ind w:left="2035" w:hanging="360"/>
      </w:pPr>
      <w:rPr>
        <w:rFonts w:ascii="Courier New" w:hAnsi="Courier New" w:cs="Courier New" w:hint="default"/>
      </w:rPr>
    </w:lvl>
    <w:lvl w:ilvl="2" w:tplc="04190005">
      <w:start w:val="1"/>
      <w:numFmt w:val="bullet"/>
      <w:lvlText w:val=""/>
      <w:lvlJc w:val="left"/>
      <w:pPr>
        <w:tabs>
          <w:tab w:val="num" w:pos="2755"/>
        </w:tabs>
        <w:ind w:left="2755" w:hanging="360"/>
      </w:pPr>
      <w:rPr>
        <w:rFonts w:ascii="Wingdings" w:hAnsi="Wingdings" w:hint="default"/>
      </w:rPr>
    </w:lvl>
    <w:lvl w:ilvl="3" w:tplc="0419000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cs="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cs="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num w:numId="1">
    <w:abstractNumId w:val="4"/>
  </w:num>
  <w:num w:numId="2">
    <w:abstractNumId w:val="1"/>
  </w:num>
  <w:num w:numId="3">
    <w:abstractNumId w:val="5"/>
  </w:num>
  <w:num w:numId="4">
    <w:abstractNumId w:val="18"/>
  </w:num>
  <w:num w:numId="5">
    <w:abstractNumId w:val="2"/>
  </w:num>
  <w:num w:numId="6">
    <w:abstractNumId w:val="16"/>
  </w:num>
  <w:num w:numId="7">
    <w:abstractNumId w:val="15"/>
  </w:num>
  <w:num w:numId="8">
    <w:abstractNumId w:val="10"/>
  </w:num>
  <w:num w:numId="9">
    <w:abstractNumId w:val="3"/>
  </w:num>
  <w:num w:numId="10">
    <w:abstractNumId w:val="9"/>
  </w:num>
  <w:num w:numId="11">
    <w:abstractNumId w:val="7"/>
  </w:num>
  <w:num w:numId="12">
    <w:abstractNumId w:val="11"/>
  </w:num>
  <w:num w:numId="13">
    <w:abstractNumId w:val="8"/>
  </w:num>
  <w:num w:numId="14">
    <w:abstractNumId w:val="12"/>
  </w:num>
  <w:num w:numId="15">
    <w:abstractNumId w:val="14"/>
  </w:num>
  <w:num w:numId="16">
    <w:abstractNumId w:val="13"/>
  </w:num>
  <w:num w:numId="17">
    <w:abstractNumId w:val="0"/>
  </w:num>
  <w:num w:numId="18">
    <w:abstractNumId w:val="17"/>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A5"/>
    <w:rsid w:val="000056A0"/>
    <w:rsid w:val="0000692C"/>
    <w:rsid w:val="0001135F"/>
    <w:rsid w:val="00012B10"/>
    <w:rsid w:val="000130AD"/>
    <w:rsid w:val="00014365"/>
    <w:rsid w:val="00014B8F"/>
    <w:rsid w:val="00016441"/>
    <w:rsid w:val="00017B3F"/>
    <w:rsid w:val="00022B2E"/>
    <w:rsid w:val="00023B55"/>
    <w:rsid w:val="000269EA"/>
    <w:rsid w:val="00031E64"/>
    <w:rsid w:val="000321ED"/>
    <w:rsid w:val="00032952"/>
    <w:rsid w:val="000331C5"/>
    <w:rsid w:val="00041490"/>
    <w:rsid w:val="0004360D"/>
    <w:rsid w:val="00051777"/>
    <w:rsid w:val="00055346"/>
    <w:rsid w:val="0005613F"/>
    <w:rsid w:val="000571C7"/>
    <w:rsid w:val="0006312D"/>
    <w:rsid w:val="00063241"/>
    <w:rsid w:val="00063FB4"/>
    <w:rsid w:val="0006462D"/>
    <w:rsid w:val="00064FCF"/>
    <w:rsid w:val="00067616"/>
    <w:rsid w:val="0007452E"/>
    <w:rsid w:val="00075A16"/>
    <w:rsid w:val="000772B1"/>
    <w:rsid w:val="000818CA"/>
    <w:rsid w:val="000844AA"/>
    <w:rsid w:val="000853B2"/>
    <w:rsid w:val="0008796C"/>
    <w:rsid w:val="00090430"/>
    <w:rsid w:val="00092D42"/>
    <w:rsid w:val="00093DD5"/>
    <w:rsid w:val="00094EE8"/>
    <w:rsid w:val="000953AD"/>
    <w:rsid w:val="000A0ADB"/>
    <w:rsid w:val="000A1CE1"/>
    <w:rsid w:val="000A2CB6"/>
    <w:rsid w:val="000A3019"/>
    <w:rsid w:val="000A3B7D"/>
    <w:rsid w:val="000A4AD6"/>
    <w:rsid w:val="000A6205"/>
    <w:rsid w:val="000A756D"/>
    <w:rsid w:val="000B06D9"/>
    <w:rsid w:val="000B1CCC"/>
    <w:rsid w:val="000B23EB"/>
    <w:rsid w:val="000B24DF"/>
    <w:rsid w:val="000B2FE8"/>
    <w:rsid w:val="000C0415"/>
    <w:rsid w:val="000C4603"/>
    <w:rsid w:val="000C4C8D"/>
    <w:rsid w:val="000C63A4"/>
    <w:rsid w:val="000D0EEE"/>
    <w:rsid w:val="000D1F47"/>
    <w:rsid w:val="000D2391"/>
    <w:rsid w:val="000D280D"/>
    <w:rsid w:val="000D7A04"/>
    <w:rsid w:val="000E038A"/>
    <w:rsid w:val="000E1489"/>
    <w:rsid w:val="000E301D"/>
    <w:rsid w:val="000E430A"/>
    <w:rsid w:val="000E56CB"/>
    <w:rsid w:val="000E5DF6"/>
    <w:rsid w:val="000F0A26"/>
    <w:rsid w:val="000F14B4"/>
    <w:rsid w:val="000F2D78"/>
    <w:rsid w:val="000F3FAF"/>
    <w:rsid w:val="001025AC"/>
    <w:rsid w:val="001071AD"/>
    <w:rsid w:val="00110544"/>
    <w:rsid w:val="00115193"/>
    <w:rsid w:val="00115631"/>
    <w:rsid w:val="0011619A"/>
    <w:rsid w:val="00117591"/>
    <w:rsid w:val="00130505"/>
    <w:rsid w:val="001335A8"/>
    <w:rsid w:val="001355CE"/>
    <w:rsid w:val="00147944"/>
    <w:rsid w:val="00150F64"/>
    <w:rsid w:val="00151358"/>
    <w:rsid w:val="00153229"/>
    <w:rsid w:val="001532A5"/>
    <w:rsid w:val="001536F6"/>
    <w:rsid w:val="00154F90"/>
    <w:rsid w:val="00157D27"/>
    <w:rsid w:val="00160771"/>
    <w:rsid w:val="00160FF1"/>
    <w:rsid w:val="001614E3"/>
    <w:rsid w:val="001638BF"/>
    <w:rsid w:val="0016520A"/>
    <w:rsid w:val="001677C4"/>
    <w:rsid w:val="001723CD"/>
    <w:rsid w:val="00176C47"/>
    <w:rsid w:val="00181490"/>
    <w:rsid w:val="001814CB"/>
    <w:rsid w:val="00183999"/>
    <w:rsid w:val="00184A00"/>
    <w:rsid w:val="00184A2B"/>
    <w:rsid w:val="00187C05"/>
    <w:rsid w:val="00194DD4"/>
    <w:rsid w:val="00196832"/>
    <w:rsid w:val="001A073D"/>
    <w:rsid w:val="001A0B79"/>
    <w:rsid w:val="001A37D8"/>
    <w:rsid w:val="001A76BB"/>
    <w:rsid w:val="001B00D8"/>
    <w:rsid w:val="001B1210"/>
    <w:rsid w:val="001B2063"/>
    <w:rsid w:val="001B4117"/>
    <w:rsid w:val="001B4637"/>
    <w:rsid w:val="001B6186"/>
    <w:rsid w:val="001B6C90"/>
    <w:rsid w:val="001C1022"/>
    <w:rsid w:val="001C1E9C"/>
    <w:rsid w:val="001C2EF8"/>
    <w:rsid w:val="001C422B"/>
    <w:rsid w:val="001C5077"/>
    <w:rsid w:val="001C6DA2"/>
    <w:rsid w:val="001D135F"/>
    <w:rsid w:val="001D54B1"/>
    <w:rsid w:val="001D62E8"/>
    <w:rsid w:val="001E20C7"/>
    <w:rsid w:val="001E4487"/>
    <w:rsid w:val="001E65D7"/>
    <w:rsid w:val="001F1561"/>
    <w:rsid w:val="00204158"/>
    <w:rsid w:val="00204EE2"/>
    <w:rsid w:val="002052F9"/>
    <w:rsid w:val="00210A47"/>
    <w:rsid w:val="002163EC"/>
    <w:rsid w:val="00223793"/>
    <w:rsid w:val="002242D5"/>
    <w:rsid w:val="0022501A"/>
    <w:rsid w:val="00225A85"/>
    <w:rsid w:val="00226F2B"/>
    <w:rsid w:val="002270AA"/>
    <w:rsid w:val="002307A9"/>
    <w:rsid w:val="00236D00"/>
    <w:rsid w:val="002375A8"/>
    <w:rsid w:val="00241141"/>
    <w:rsid w:val="00247364"/>
    <w:rsid w:val="00250D95"/>
    <w:rsid w:val="00253735"/>
    <w:rsid w:val="00255E94"/>
    <w:rsid w:val="0025744F"/>
    <w:rsid w:val="00262BD1"/>
    <w:rsid w:val="00263F0F"/>
    <w:rsid w:val="00266AF7"/>
    <w:rsid w:val="002703DB"/>
    <w:rsid w:val="002763B3"/>
    <w:rsid w:val="002801AB"/>
    <w:rsid w:val="00283992"/>
    <w:rsid w:val="002839F0"/>
    <w:rsid w:val="002853F0"/>
    <w:rsid w:val="0029172E"/>
    <w:rsid w:val="00292A5A"/>
    <w:rsid w:val="00292D78"/>
    <w:rsid w:val="00293D39"/>
    <w:rsid w:val="002A0FB2"/>
    <w:rsid w:val="002A1261"/>
    <w:rsid w:val="002A19B7"/>
    <w:rsid w:val="002A68EC"/>
    <w:rsid w:val="002A70BE"/>
    <w:rsid w:val="002B0D6B"/>
    <w:rsid w:val="002B26D2"/>
    <w:rsid w:val="002B2914"/>
    <w:rsid w:val="002B2F10"/>
    <w:rsid w:val="002B3239"/>
    <w:rsid w:val="002B478D"/>
    <w:rsid w:val="002B7454"/>
    <w:rsid w:val="002C2553"/>
    <w:rsid w:val="002C473F"/>
    <w:rsid w:val="002C48C3"/>
    <w:rsid w:val="002C51ED"/>
    <w:rsid w:val="002C5697"/>
    <w:rsid w:val="002C71C7"/>
    <w:rsid w:val="002C7A7A"/>
    <w:rsid w:val="002D16A5"/>
    <w:rsid w:val="002D48BA"/>
    <w:rsid w:val="002D4D36"/>
    <w:rsid w:val="002D74EE"/>
    <w:rsid w:val="002E0EAC"/>
    <w:rsid w:val="002F00A6"/>
    <w:rsid w:val="002F3352"/>
    <w:rsid w:val="002F34EF"/>
    <w:rsid w:val="002F3BC7"/>
    <w:rsid w:val="00301088"/>
    <w:rsid w:val="0030744B"/>
    <w:rsid w:val="003078DC"/>
    <w:rsid w:val="00314531"/>
    <w:rsid w:val="00321E53"/>
    <w:rsid w:val="00321ECE"/>
    <w:rsid w:val="00323F99"/>
    <w:rsid w:val="003267D4"/>
    <w:rsid w:val="00330AFF"/>
    <w:rsid w:val="003329F5"/>
    <w:rsid w:val="0033322A"/>
    <w:rsid w:val="00334040"/>
    <w:rsid w:val="003346AD"/>
    <w:rsid w:val="003351C4"/>
    <w:rsid w:val="00336279"/>
    <w:rsid w:val="00345055"/>
    <w:rsid w:val="00345BB9"/>
    <w:rsid w:val="00345C6A"/>
    <w:rsid w:val="0034713C"/>
    <w:rsid w:val="0035331A"/>
    <w:rsid w:val="00363162"/>
    <w:rsid w:val="0036407A"/>
    <w:rsid w:val="003658BF"/>
    <w:rsid w:val="00365E9E"/>
    <w:rsid w:val="003662EA"/>
    <w:rsid w:val="00366397"/>
    <w:rsid w:val="0036677F"/>
    <w:rsid w:val="003679C3"/>
    <w:rsid w:val="00367A3E"/>
    <w:rsid w:val="00373A6F"/>
    <w:rsid w:val="00375913"/>
    <w:rsid w:val="003850B1"/>
    <w:rsid w:val="003863B5"/>
    <w:rsid w:val="0038686C"/>
    <w:rsid w:val="003920F6"/>
    <w:rsid w:val="0039394B"/>
    <w:rsid w:val="00393CE8"/>
    <w:rsid w:val="0039481C"/>
    <w:rsid w:val="0039571F"/>
    <w:rsid w:val="0039595B"/>
    <w:rsid w:val="003970BB"/>
    <w:rsid w:val="00397E4D"/>
    <w:rsid w:val="003A220A"/>
    <w:rsid w:val="003A3D9B"/>
    <w:rsid w:val="003A5786"/>
    <w:rsid w:val="003A5AD7"/>
    <w:rsid w:val="003A69C2"/>
    <w:rsid w:val="003B3938"/>
    <w:rsid w:val="003B4D2B"/>
    <w:rsid w:val="003B68B9"/>
    <w:rsid w:val="003C31D7"/>
    <w:rsid w:val="003C4A6E"/>
    <w:rsid w:val="003C58B8"/>
    <w:rsid w:val="003C6897"/>
    <w:rsid w:val="003D0C39"/>
    <w:rsid w:val="003D24DF"/>
    <w:rsid w:val="003D61D1"/>
    <w:rsid w:val="003D6F89"/>
    <w:rsid w:val="003D793D"/>
    <w:rsid w:val="003E55CA"/>
    <w:rsid w:val="003E59EC"/>
    <w:rsid w:val="003E6169"/>
    <w:rsid w:val="003E6DC6"/>
    <w:rsid w:val="003F320F"/>
    <w:rsid w:val="003F3366"/>
    <w:rsid w:val="003F3DD2"/>
    <w:rsid w:val="003F4724"/>
    <w:rsid w:val="003F6F83"/>
    <w:rsid w:val="00400668"/>
    <w:rsid w:val="004017A1"/>
    <w:rsid w:val="00402791"/>
    <w:rsid w:val="004050F8"/>
    <w:rsid w:val="004123B1"/>
    <w:rsid w:val="00412A74"/>
    <w:rsid w:val="00412E68"/>
    <w:rsid w:val="00412E72"/>
    <w:rsid w:val="00414DCD"/>
    <w:rsid w:val="00416139"/>
    <w:rsid w:val="00416748"/>
    <w:rsid w:val="00416CD9"/>
    <w:rsid w:val="00422BFB"/>
    <w:rsid w:val="00424519"/>
    <w:rsid w:val="00426C90"/>
    <w:rsid w:val="00427674"/>
    <w:rsid w:val="004278F2"/>
    <w:rsid w:val="00427A8E"/>
    <w:rsid w:val="00433AC2"/>
    <w:rsid w:val="004377D9"/>
    <w:rsid w:val="00437977"/>
    <w:rsid w:val="00437BCB"/>
    <w:rsid w:val="00443BD6"/>
    <w:rsid w:val="00444350"/>
    <w:rsid w:val="00444E95"/>
    <w:rsid w:val="004453F5"/>
    <w:rsid w:val="00445546"/>
    <w:rsid w:val="004607FF"/>
    <w:rsid w:val="00464B51"/>
    <w:rsid w:val="00465A3C"/>
    <w:rsid w:val="0047017C"/>
    <w:rsid w:val="00470E45"/>
    <w:rsid w:val="00472D3B"/>
    <w:rsid w:val="00472E5B"/>
    <w:rsid w:val="004741C3"/>
    <w:rsid w:val="0047429B"/>
    <w:rsid w:val="00476A6B"/>
    <w:rsid w:val="00482DD8"/>
    <w:rsid w:val="004857C3"/>
    <w:rsid w:val="00491B63"/>
    <w:rsid w:val="00492847"/>
    <w:rsid w:val="00493A3A"/>
    <w:rsid w:val="00493EF2"/>
    <w:rsid w:val="0049462E"/>
    <w:rsid w:val="004A2ABD"/>
    <w:rsid w:val="004A545A"/>
    <w:rsid w:val="004A6ACD"/>
    <w:rsid w:val="004B09ED"/>
    <w:rsid w:val="004B2985"/>
    <w:rsid w:val="004B645F"/>
    <w:rsid w:val="004B6A12"/>
    <w:rsid w:val="004C4605"/>
    <w:rsid w:val="004C5B86"/>
    <w:rsid w:val="004C65A3"/>
    <w:rsid w:val="004D13F3"/>
    <w:rsid w:val="004D3853"/>
    <w:rsid w:val="004D512C"/>
    <w:rsid w:val="004D5EA2"/>
    <w:rsid w:val="004D7F3A"/>
    <w:rsid w:val="004E115A"/>
    <w:rsid w:val="004E240C"/>
    <w:rsid w:val="004E2C1C"/>
    <w:rsid w:val="004E2E5A"/>
    <w:rsid w:val="004E42E1"/>
    <w:rsid w:val="004E4E8C"/>
    <w:rsid w:val="004E68BB"/>
    <w:rsid w:val="004E78C2"/>
    <w:rsid w:val="004F171C"/>
    <w:rsid w:val="0050230E"/>
    <w:rsid w:val="005023B8"/>
    <w:rsid w:val="00503E1C"/>
    <w:rsid w:val="0050411F"/>
    <w:rsid w:val="005048CC"/>
    <w:rsid w:val="00504BDB"/>
    <w:rsid w:val="00506509"/>
    <w:rsid w:val="00506527"/>
    <w:rsid w:val="00510241"/>
    <w:rsid w:val="005104A9"/>
    <w:rsid w:val="005115DD"/>
    <w:rsid w:val="00516D18"/>
    <w:rsid w:val="00520082"/>
    <w:rsid w:val="00521954"/>
    <w:rsid w:val="005230A7"/>
    <w:rsid w:val="00525AE3"/>
    <w:rsid w:val="005261D8"/>
    <w:rsid w:val="0052732E"/>
    <w:rsid w:val="005300F0"/>
    <w:rsid w:val="00530425"/>
    <w:rsid w:val="00530708"/>
    <w:rsid w:val="0053263A"/>
    <w:rsid w:val="00533870"/>
    <w:rsid w:val="00536153"/>
    <w:rsid w:val="00540010"/>
    <w:rsid w:val="00540238"/>
    <w:rsid w:val="00541B9E"/>
    <w:rsid w:val="00543150"/>
    <w:rsid w:val="00543430"/>
    <w:rsid w:val="00552653"/>
    <w:rsid w:val="00552FF2"/>
    <w:rsid w:val="005532C7"/>
    <w:rsid w:val="00554FC3"/>
    <w:rsid w:val="00555518"/>
    <w:rsid w:val="005568D6"/>
    <w:rsid w:val="00557516"/>
    <w:rsid w:val="00557F57"/>
    <w:rsid w:val="00557F77"/>
    <w:rsid w:val="00561923"/>
    <w:rsid w:val="00562E88"/>
    <w:rsid w:val="00566B99"/>
    <w:rsid w:val="00567E77"/>
    <w:rsid w:val="00570C94"/>
    <w:rsid w:val="00571B0C"/>
    <w:rsid w:val="00575560"/>
    <w:rsid w:val="00576C70"/>
    <w:rsid w:val="00577D7F"/>
    <w:rsid w:val="00580DB5"/>
    <w:rsid w:val="00583739"/>
    <w:rsid w:val="00585FAE"/>
    <w:rsid w:val="00585FB8"/>
    <w:rsid w:val="005913E2"/>
    <w:rsid w:val="0059630E"/>
    <w:rsid w:val="0059641C"/>
    <w:rsid w:val="005966F6"/>
    <w:rsid w:val="005A0146"/>
    <w:rsid w:val="005A0AB0"/>
    <w:rsid w:val="005A18B3"/>
    <w:rsid w:val="005A57B0"/>
    <w:rsid w:val="005A5EDF"/>
    <w:rsid w:val="005A6608"/>
    <w:rsid w:val="005A6B2B"/>
    <w:rsid w:val="005B0530"/>
    <w:rsid w:val="005B37FC"/>
    <w:rsid w:val="005C2443"/>
    <w:rsid w:val="005C34BA"/>
    <w:rsid w:val="005C385F"/>
    <w:rsid w:val="005C3FE1"/>
    <w:rsid w:val="005C5504"/>
    <w:rsid w:val="005C5F26"/>
    <w:rsid w:val="005C6C2F"/>
    <w:rsid w:val="005D39B6"/>
    <w:rsid w:val="005D653E"/>
    <w:rsid w:val="005D68CE"/>
    <w:rsid w:val="005E0903"/>
    <w:rsid w:val="005E148F"/>
    <w:rsid w:val="005E3D9C"/>
    <w:rsid w:val="005E463E"/>
    <w:rsid w:val="005E5E9D"/>
    <w:rsid w:val="005E66A1"/>
    <w:rsid w:val="005E73C9"/>
    <w:rsid w:val="005F3D06"/>
    <w:rsid w:val="005F6869"/>
    <w:rsid w:val="005F798D"/>
    <w:rsid w:val="00603167"/>
    <w:rsid w:val="00617311"/>
    <w:rsid w:val="00620503"/>
    <w:rsid w:val="00622CB6"/>
    <w:rsid w:val="00625F1E"/>
    <w:rsid w:val="0062641E"/>
    <w:rsid w:val="00635185"/>
    <w:rsid w:val="00635CC1"/>
    <w:rsid w:val="00641C79"/>
    <w:rsid w:val="00643E5E"/>
    <w:rsid w:val="00644E3E"/>
    <w:rsid w:val="0065147A"/>
    <w:rsid w:val="0065157D"/>
    <w:rsid w:val="0065208F"/>
    <w:rsid w:val="006520D3"/>
    <w:rsid w:val="00654ADA"/>
    <w:rsid w:val="00657326"/>
    <w:rsid w:val="00660EC5"/>
    <w:rsid w:val="00661567"/>
    <w:rsid w:val="00661AFA"/>
    <w:rsid w:val="00666751"/>
    <w:rsid w:val="00672790"/>
    <w:rsid w:val="00673AF3"/>
    <w:rsid w:val="006746E0"/>
    <w:rsid w:val="006809EB"/>
    <w:rsid w:val="006817EC"/>
    <w:rsid w:val="00681B18"/>
    <w:rsid w:val="006821DA"/>
    <w:rsid w:val="006837E9"/>
    <w:rsid w:val="006839EA"/>
    <w:rsid w:val="00683E34"/>
    <w:rsid w:val="006857D0"/>
    <w:rsid w:val="00691D3A"/>
    <w:rsid w:val="006921A4"/>
    <w:rsid w:val="00692418"/>
    <w:rsid w:val="00692B48"/>
    <w:rsid w:val="006A3611"/>
    <w:rsid w:val="006A55B9"/>
    <w:rsid w:val="006A6CAC"/>
    <w:rsid w:val="006A731C"/>
    <w:rsid w:val="006B3A83"/>
    <w:rsid w:val="006B5027"/>
    <w:rsid w:val="006C0F1D"/>
    <w:rsid w:val="006C5516"/>
    <w:rsid w:val="006C6CB5"/>
    <w:rsid w:val="006D2760"/>
    <w:rsid w:val="006D3309"/>
    <w:rsid w:val="006D38B7"/>
    <w:rsid w:val="006D3AD5"/>
    <w:rsid w:val="006D3E9F"/>
    <w:rsid w:val="006E6CCD"/>
    <w:rsid w:val="006E7AE0"/>
    <w:rsid w:val="006F3884"/>
    <w:rsid w:val="006F401B"/>
    <w:rsid w:val="006F46CF"/>
    <w:rsid w:val="006F5A54"/>
    <w:rsid w:val="006F7A41"/>
    <w:rsid w:val="006F7CB8"/>
    <w:rsid w:val="00700BE1"/>
    <w:rsid w:val="00702F44"/>
    <w:rsid w:val="00704384"/>
    <w:rsid w:val="00704880"/>
    <w:rsid w:val="00707660"/>
    <w:rsid w:val="00710FAF"/>
    <w:rsid w:val="00713C9E"/>
    <w:rsid w:val="00714000"/>
    <w:rsid w:val="00715269"/>
    <w:rsid w:val="0071532B"/>
    <w:rsid w:val="00715F60"/>
    <w:rsid w:val="007173FB"/>
    <w:rsid w:val="00722ACC"/>
    <w:rsid w:val="00726E40"/>
    <w:rsid w:val="00727F6B"/>
    <w:rsid w:val="0073338D"/>
    <w:rsid w:val="00734235"/>
    <w:rsid w:val="0073514E"/>
    <w:rsid w:val="00736826"/>
    <w:rsid w:val="007426AB"/>
    <w:rsid w:val="00744705"/>
    <w:rsid w:val="00744CBE"/>
    <w:rsid w:val="00745009"/>
    <w:rsid w:val="007463C0"/>
    <w:rsid w:val="00747952"/>
    <w:rsid w:val="00757EE0"/>
    <w:rsid w:val="00764804"/>
    <w:rsid w:val="007652F9"/>
    <w:rsid w:val="0076534C"/>
    <w:rsid w:val="0077035B"/>
    <w:rsid w:val="0077040E"/>
    <w:rsid w:val="00772817"/>
    <w:rsid w:val="00783E1E"/>
    <w:rsid w:val="00786CB9"/>
    <w:rsid w:val="0079020A"/>
    <w:rsid w:val="00791261"/>
    <w:rsid w:val="00793B46"/>
    <w:rsid w:val="007A1432"/>
    <w:rsid w:val="007A2938"/>
    <w:rsid w:val="007A424A"/>
    <w:rsid w:val="007A4284"/>
    <w:rsid w:val="007A4AAB"/>
    <w:rsid w:val="007A5392"/>
    <w:rsid w:val="007A6D05"/>
    <w:rsid w:val="007A7F9B"/>
    <w:rsid w:val="007B0953"/>
    <w:rsid w:val="007B2F13"/>
    <w:rsid w:val="007B2F98"/>
    <w:rsid w:val="007B5A52"/>
    <w:rsid w:val="007B6BA0"/>
    <w:rsid w:val="007C1750"/>
    <w:rsid w:val="007C26D9"/>
    <w:rsid w:val="007C34C2"/>
    <w:rsid w:val="007C4B69"/>
    <w:rsid w:val="007C6067"/>
    <w:rsid w:val="007C663A"/>
    <w:rsid w:val="007D46EF"/>
    <w:rsid w:val="007D5FAD"/>
    <w:rsid w:val="007D62E6"/>
    <w:rsid w:val="007E47F0"/>
    <w:rsid w:val="007E6C26"/>
    <w:rsid w:val="007E7ACD"/>
    <w:rsid w:val="007F0BEC"/>
    <w:rsid w:val="007F15F4"/>
    <w:rsid w:val="007F1A8F"/>
    <w:rsid w:val="007F64AD"/>
    <w:rsid w:val="007F69D8"/>
    <w:rsid w:val="00800444"/>
    <w:rsid w:val="00800684"/>
    <w:rsid w:val="00802B8C"/>
    <w:rsid w:val="0080305A"/>
    <w:rsid w:val="00803E31"/>
    <w:rsid w:val="008049EF"/>
    <w:rsid w:val="00811F1B"/>
    <w:rsid w:val="00821444"/>
    <w:rsid w:val="00821E95"/>
    <w:rsid w:val="008231A7"/>
    <w:rsid w:val="0082354D"/>
    <w:rsid w:val="00825552"/>
    <w:rsid w:val="0083131E"/>
    <w:rsid w:val="00834169"/>
    <w:rsid w:val="008364A2"/>
    <w:rsid w:val="00837E92"/>
    <w:rsid w:val="008401EB"/>
    <w:rsid w:val="00843826"/>
    <w:rsid w:val="00844082"/>
    <w:rsid w:val="00844AC1"/>
    <w:rsid w:val="00844F3F"/>
    <w:rsid w:val="008475E8"/>
    <w:rsid w:val="00847D2D"/>
    <w:rsid w:val="00853B3D"/>
    <w:rsid w:val="00853C3B"/>
    <w:rsid w:val="00855249"/>
    <w:rsid w:val="00860156"/>
    <w:rsid w:val="00862093"/>
    <w:rsid w:val="008623C3"/>
    <w:rsid w:val="008635D1"/>
    <w:rsid w:val="00867C02"/>
    <w:rsid w:val="00870557"/>
    <w:rsid w:val="00870E35"/>
    <w:rsid w:val="0087421E"/>
    <w:rsid w:val="00874DBE"/>
    <w:rsid w:val="00875681"/>
    <w:rsid w:val="0088434F"/>
    <w:rsid w:val="008906D1"/>
    <w:rsid w:val="0089229F"/>
    <w:rsid w:val="00894F5D"/>
    <w:rsid w:val="008958F5"/>
    <w:rsid w:val="008975A7"/>
    <w:rsid w:val="008A0DBF"/>
    <w:rsid w:val="008A193F"/>
    <w:rsid w:val="008B0D96"/>
    <w:rsid w:val="008B4648"/>
    <w:rsid w:val="008B490A"/>
    <w:rsid w:val="008B6C24"/>
    <w:rsid w:val="008C2C22"/>
    <w:rsid w:val="008C30ED"/>
    <w:rsid w:val="008C4642"/>
    <w:rsid w:val="008C6CA6"/>
    <w:rsid w:val="008D04A3"/>
    <w:rsid w:val="008D161D"/>
    <w:rsid w:val="008D1A03"/>
    <w:rsid w:val="008D6E0B"/>
    <w:rsid w:val="008E0745"/>
    <w:rsid w:val="008E14A8"/>
    <w:rsid w:val="008E401C"/>
    <w:rsid w:val="008E452A"/>
    <w:rsid w:val="008E5E69"/>
    <w:rsid w:val="008F1090"/>
    <w:rsid w:val="008F1434"/>
    <w:rsid w:val="008F35BF"/>
    <w:rsid w:val="008F5727"/>
    <w:rsid w:val="008F5AB1"/>
    <w:rsid w:val="00900534"/>
    <w:rsid w:val="009012FF"/>
    <w:rsid w:val="00906FC7"/>
    <w:rsid w:val="00907B80"/>
    <w:rsid w:val="00911C05"/>
    <w:rsid w:val="00912394"/>
    <w:rsid w:val="00912E7F"/>
    <w:rsid w:val="0091581B"/>
    <w:rsid w:val="009169C3"/>
    <w:rsid w:val="00921311"/>
    <w:rsid w:val="0092177C"/>
    <w:rsid w:val="00921C1C"/>
    <w:rsid w:val="009225FC"/>
    <w:rsid w:val="00925059"/>
    <w:rsid w:val="00927B49"/>
    <w:rsid w:val="00933F16"/>
    <w:rsid w:val="00935657"/>
    <w:rsid w:val="0093643E"/>
    <w:rsid w:val="00936E6C"/>
    <w:rsid w:val="00937AC1"/>
    <w:rsid w:val="009407FB"/>
    <w:rsid w:val="00940A37"/>
    <w:rsid w:val="009416F7"/>
    <w:rsid w:val="00942FFA"/>
    <w:rsid w:val="009439FE"/>
    <w:rsid w:val="00947092"/>
    <w:rsid w:val="00953157"/>
    <w:rsid w:val="0096067B"/>
    <w:rsid w:val="00961D1D"/>
    <w:rsid w:val="0096210A"/>
    <w:rsid w:val="009678D7"/>
    <w:rsid w:val="00967AE1"/>
    <w:rsid w:val="00967FA7"/>
    <w:rsid w:val="00970ECE"/>
    <w:rsid w:val="009728A9"/>
    <w:rsid w:val="00972B01"/>
    <w:rsid w:val="00972BD8"/>
    <w:rsid w:val="0097355E"/>
    <w:rsid w:val="00977C5F"/>
    <w:rsid w:val="0098033A"/>
    <w:rsid w:val="00982E83"/>
    <w:rsid w:val="009835C7"/>
    <w:rsid w:val="009853EA"/>
    <w:rsid w:val="009855CF"/>
    <w:rsid w:val="0098761A"/>
    <w:rsid w:val="00993C7F"/>
    <w:rsid w:val="009943EB"/>
    <w:rsid w:val="009B19D4"/>
    <w:rsid w:val="009B4F1D"/>
    <w:rsid w:val="009B790A"/>
    <w:rsid w:val="009C084F"/>
    <w:rsid w:val="009C1CCB"/>
    <w:rsid w:val="009C607B"/>
    <w:rsid w:val="009C72D5"/>
    <w:rsid w:val="009D00F3"/>
    <w:rsid w:val="009D09E8"/>
    <w:rsid w:val="009D19A1"/>
    <w:rsid w:val="009D2390"/>
    <w:rsid w:val="009E4D9C"/>
    <w:rsid w:val="009E7376"/>
    <w:rsid w:val="009F2D38"/>
    <w:rsid w:val="00A1052F"/>
    <w:rsid w:val="00A13610"/>
    <w:rsid w:val="00A13744"/>
    <w:rsid w:val="00A17389"/>
    <w:rsid w:val="00A17620"/>
    <w:rsid w:val="00A22E49"/>
    <w:rsid w:val="00A26FC8"/>
    <w:rsid w:val="00A30A8A"/>
    <w:rsid w:val="00A3332D"/>
    <w:rsid w:val="00A3409D"/>
    <w:rsid w:val="00A365FA"/>
    <w:rsid w:val="00A37AB6"/>
    <w:rsid w:val="00A41A7F"/>
    <w:rsid w:val="00A44320"/>
    <w:rsid w:val="00A45720"/>
    <w:rsid w:val="00A4674A"/>
    <w:rsid w:val="00A46C94"/>
    <w:rsid w:val="00A474F8"/>
    <w:rsid w:val="00A50AC2"/>
    <w:rsid w:val="00A564CC"/>
    <w:rsid w:val="00A564E2"/>
    <w:rsid w:val="00A56BBE"/>
    <w:rsid w:val="00A607D1"/>
    <w:rsid w:val="00A62AB0"/>
    <w:rsid w:val="00A6346C"/>
    <w:rsid w:val="00A70809"/>
    <w:rsid w:val="00A71BD2"/>
    <w:rsid w:val="00A72467"/>
    <w:rsid w:val="00A73017"/>
    <w:rsid w:val="00A77134"/>
    <w:rsid w:val="00A804C0"/>
    <w:rsid w:val="00A81753"/>
    <w:rsid w:val="00A83786"/>
    <w:rsid w:val="00A850AA"/>
    <w:rsid w:val="00A854A7"/>
    <w:rsid w:val="00A86E1A"/>
    <w:rsid w:val="00A86FCC"/>
    <w:rsid w:val="00A8769A"/>
    <w:rsid w:val="00A9045B"/>
    <w:rsid w:val="00A905E1"/>
    <w:rsid w:val="00A9492E"/>
    <w:rsid w:val="00A96067"/>
    <w:rsid w:val="00A960D6"/>
    <w:rsid w:val="00A96A7F"/>
    <w:rsid w:val="00AA01B2"/>
    <w:rsid w:val="00AA24EA"/>
    <w:rsid w:val="00AA42C6"/>
    <w:rsid w:val="00AA4F3D"/>
    <w:rsid w:val="00AB055C"/>
    <w:rsid w:val="00AB12B0"/>
    <w:rsid w:val="00AB5555"/>
    <w:rsid w:val="00AC081B"/>
    <w:rsid w:val="00AC7590"/>
    <w:rsid w:val="00AD01F1"/>
    <w:rsid w:val="00AD0CCF"/>
    <w:rsid w:val="00AE0077"/>
    <w:rsid w:val="00AE0B1F"/>
    <w:rsid w:val="00AE42C0"/>
    <w:rsid w:val="00AF53F7"/>
    <w:rsid w:val="00B01AAB"/>
    <w:rsid w:val="00B02263"/>
    <w:rsid w:val="00B042DF"/>
    <w:rsid w:val="00B064F8"/>
    <w:rsid w:val="00B10849"/>
    <w:rsid w:val="00B13669"/>
    <w:rsid w:val="00B14E13"/>
    <w:rsid w:val="00B155B0"/>
    <w:rsid w:val="00B157CB"/>
    <w:rsid w:val="00B1654C"/>
    <w:rsid w:val="00B22526"/>
    <w:rsid w:val="00B22756"/>
    <w:rsid w:val="00B259EE"/>
    <w:rsid w:val="00B30530"/>
    <w:rsid w:val="00B33EC5"/>
    <w:rsid w:val="00B36BA5"/>
    <w:rsid w:val="00B4027E"/>
    <w:rsid w:val="00B51A95"/>
    <w:rsid w:val="00B53604"/>
    <w:rsid w:val="00B543E8"/>
    <w:rsid w:val="00B569B4"/>
    <w:rsid w:val="00B618F7"/>
    <w:rsid w:val="00B61F0C"/>
    <w:rsid w:val="00B6481E"/>
    <w:rsid w:val="00B710CC"/>
    <w:rsid w:val="00B7428B"/>
    <w:rsid w:val="00B745D5"/>
    <w:rsid w:val="00B746D9"/>
    <w:rsid w:val="00B81994"/>
    <w:rsid w:val="00B82A97"/>
    <w:rsid w:val="00B8350F"/>
    <w:rsid w:val="00B85A01"/>
    <w:rsid w:val="00B85AC6"/>
    <w:rsid w:val="00B914F4"/>
    <w:rsid w:val="00B9559C"/>
    <w:rsid w:val="00BA386C"/>
    <w:rsid w:val="00BA55D8"/>
    <w:rsid w:val="00BA7046"/>
    <w:rsid w:val="00BB223D"/>
    <w:rsid w:val="00BB630F"/>
    <w:rsid w:val="00BB659E"/>
    <w:rsid w:val="00BC16F2"/>
    <w:rsid w:val="00BC487C"/>
    <w:rsid w:val="00BD06F6"/>
    <w:rsid w:val="00BD114A"/>
    <w:rsid w:val="00BD3D95"/>
    <w:rsid w:val="00BD41D1"/>
    <w:rsid w:val="00BE0D80"/>
    <w:rsid w:val="00BE7747"/>
    <w:rsid w:val="00BF382A"/>
    <w:rsid w:val="00BF7E1F"/>
    <w:rsid w:val="00C00017"/>
    <w:rsid w:val="00C00F35"/>
    <w:rsid w:val="00C01248"/>
    <w:rsid w:val="00C01390"/>
    <w:rsid w:val="00C01D54"/>
    <w:rsid w:val="00C05FB3"/>
    <w:rsid w:val="00C11263"/>
    <w:rsid w:val="00C14634"/>
    <w:rsid w:val="00C1772D"/>
    <w:rsid w:val="00C21026"/>
    <w:rsid w:val="00C21798"/>
    <w:rsid w:val="00C23047"/>
    <w:rsid w:val="00C2587D"/>
    <w:rsid w:val="00C27B66"/>
    <w:rsid w:val="00C356D9"/>
    <w:rsid w:val="00C4550A"/>
    <w:rsid w:val="00C540C5"/>
    <w:rsid w:val="00C549E8"/>
    <w:rsid w:val="00C61141"/>
    <w:rsid w:val="00C625A5"/>
    <w:rsid w:val="00C63948"/>
    <w:rsid w:val="00C64C80"/>
    <w:rsid w:val="00C651CA"/>
    <w:rsid w:val="00C65CF1"/>
    <w:rsid w:val="00C66CF1"/>
    <w:rsid w:val="00C674B8"/>
    <w:rsid w:val="00C712CD"/>
    <w:rsid w:val="00C732AF"/>
    <w:rsid w:val="00C7667D"/>
    <w:rsid w:val="00C77818"/>
    <w:rsid w:val="00C861C8"/>
    <w:rsid w:val="00C9065A"/>
    <w:rsid w:val="00C922F4"/>
    <w:rsid w:val="00C93398"/>
    <w:rsid w:val="00C93791"/>
    <w:rsid w:val="00C9538B"/>
    <w:rsid w:val="00CA2413"/>
    <w:rsid w:val="00CB0BD0"/>
    <w:rsid w:val="00CB0E7A"/>
    <w:rsid w:val="00CB2F26"/>
    <w:rsid w:val="00CB44DF"/>
    <w:rsid w:val="00CB6416"/>
    <w:rsid w:val="00CC05F7"/>
    <w:rsid w:val="00CC0BA9"/>
    <w:rsid w:val="00CC344E"/>
    <w:rsid w:val="00CC523A"/>
    <w:rsid w:val="00CC5460"/>
    <w:rsid w:val="00CD0DC3"/>
    <w:rsid w:val="00CD132E"/>
    <w:rsid w:val="00CD26D0"/>
    <w:rsid w:val="00CD54B2"/>
    <w:rsid w:val="00CD62D2"/>
    <w:rsid w:val="00CD7DA9"/>
    <w:rsid w:val="00CE03FA"/>
    <w:rsid w:val="00CE1854"/>
    <w:rsid w:val="00CE1DCE"/>
    <w:rsid w:val="00CE548E"/>
    <w:rsid w:val="00CF292D"/>
    <w:rsid w:val="00CF375C"/>
    <w:rsid w:val="00CF380D"/>
    <w:rsid w:val="00CF4582"/>
    <w:rsid w:val="00D00761"/>
    <w:rsid w:val="00D01EA7"/>
    <w:rsid w:val="00D07763"/>
    <w:rsid w:val="00D11D31"/>
    <w:rsid w:val="00D12E82"/>
    <w:rsid w:val="00D13298"/>
    <w:rsid w:val="00D17333"/>
    <w:rsid w:val="00D21071"/>
    <w:rsid w:val="00D24000"/>
    <w:rsid w:val="00D43E82"/>
    <w:rsid w:val="00D44FEC"/>
    <w:rsid w:val="00D453F0"/>
    <w:rsid w:val="00D4727D"/>
    <w:rsid w:val="00D506D3"/>
    <w:rsid w:val="00D55732"/>
    <w:rsid w:val="00D6119C"/>
    <w:rsid w:val="00D62B00"/>
    <w:rsid w:val="00D63911"/>
    <w:rsid w:val="00D66A96"/>
    <w:rsid w:val="00D67BBA"/>
    <w:rsid w:val="00D72371"/>
    <w:rsid w:val="00D75E59"/>
    <w:rsid w:val="00D803A2"/>
    <w:rsid w:val="00D8285C"/>
    <w:rsid w:val="00D83DBC"/>
    <w:rsid w:val="00D85B4C"/>
    <w:rsid w:val="00D868D2"/>
    <w:rsid w:val="00D90BC5"/>
    <w:rsid w:val="00D91D7E"/>
    <w:rsid w:val="00D94606"/>
    <w:rsid w:val="00D962C6"/>
    <w:rsid w:val="00D9766D"/>
    <w:rsid w:val="00DA0932"/>
    <w:rsid w:val="00DA0965"/>
    <w:rsid w:val="00DB0418"/>
    <w:rsid w:val="00DB0A83"/>
    <w:rsid w:val="00DB2428"/>
    <w:rsid w:val="00DB3F6B"/>
    <w:rsid w:val="00DC0E48"/>
    <w:rsid w:val="00DC5FAA"/>
    <w:rsid w:val="00DC62BD"/>
    <w:rsid w:val="00DC76A6"/>
    <w:rsid w:val="00DD4F14"/>
    <w:rsid w:val="00DD7F34"/>
    <w:rsid w:val="00DE0A0A"/>
    <w:rsid w:val="00DE1F04"/>
    <w:rsid w:val="00DE6715"/>
    <w:rsid w:val="00DE714A"/>
    <w:rsid w:val="00DF246A"/>
    <w:rsid w:val="00DF59E2"/>
    <w:rsid w:val="00DF5B8F"/>
    <w:rsid w:val="00DF7A50"/>
    <w:rsid w:val="00DF7BEF"/>
    <w:rsid w:val="00E00D67"/>
    <w:rsid w:val="00E00E0E"/>
    <w:rsid w:val="00E01248"/>
    <w:rsid w:val="00E031A6"/>
    <w:rsid w:val="00E03A5B"/>
    <w:rsid w:val="00E042AC"/>
    <w:rsid w:val="00E07FA5"/>
    <w:rsid w:val="00E100BF"/>
    <w:rsid w:val="00E15AFC"/>
    <w:rsid w:val="00E200E2"/>
    <w:rsid w:val="00E2580E"/>
    <w:rsid w:val="00E26A1E"/>
    <w:rsid w:val="00E33A03"/>
    <w:rsid w:val="00E3408A"/>
    <w:rsid w:val="00E34BC2"/>
    <w:rsid w:val="00E40CDC"/>
    <w:rsid w:val="00E42A40"/>
    <w:rsid w:val="00E43151"/>
    <w:rsid w:val="00E438C8"/>
    <w:rsid w:val="00E50EEC"/>
    <w:rsid w:val="00E5176B"/>
    <w:rsid w:val="00E52FE0"/>
    <w:rsid w:val="00E53844"/>
    <w:rsid w:val="00E57B32"/>
    <w:rsid w:val="00E60367"/>
    <w:rsid w:val="00E62B91"/>
    <w:rsid w:val="00E62BEC"/>
    <w:rsid w:val="00E648DC"/>
    <w:rsid w:val="00E65546"/>
    <w:rsid w:val="00E66508"/>
    <w:rsid w:val="00E66566"/>
    <w:rsid w:val="00E67EAA"/>
    <w:rsid w:val="00E67FC1"/>
    <w:rsid w:val="00E701F7"/>
    <w:rsid w:val="00E72F6D"/>
    <w:rsid w:val="00E74189"/>
    <w:rsid w:val="00E80EE2"/>
    <w:rsid w:val="00E8381A"/>
    <w:rsid w:val="00E8760D"/>
    <w:rsid w:val="00E95760"/>
    <w:rsid w:val="00E973AD"/>
    <w:rsid w:val="00EA07F3"/>
    <w:rsid w:val="00EA1AC8"/>
    <w:rsid w:val="00EA24D7"/>
    <w:rsid w:val="00EA2E5D"/>
    <w:rsid w:val="00EA35F1"/>
    <w:rsid w:val="00EA5C2E"/>
    <w:rsid w:val="00EB42D4"/>
    <w:rsid w:val="00EB4FD1"/>
    <w:rsid w:val="00EB5018"/>
    <w:rsid w:val="00EB54C0"/>
    <w:rsid w:val="00EB7A47"/>
    <w:rsid w:val="00EC0BEA"/>
    <w:rsid w:val="00EC2F17"/>
    <w:rsid w:val="00EC35AA"/>
    <w:rsid w:val="00EC3C65"/>
    <w:rsid w:val="00EC5FAA"/>
    <w:rsid w:val="00EC6717"/>
    <w:rsid w:val="00ED5443"/>
    <w:rsid w:val="00ED664E"/>
    <w:rsid w:val="00ED6AAA"/>
    <w:rsid w:val="00ED6FDC"/>
    <w:rsid w:val="00ED72D5"/>
    <w:rsid w:val="00EE2327"/>
    <w:rsid w:val="00EE45AB"/>
    <w:rsid w:val="00EE4734"/>
    <w:rsid w:val="00EE5C77"/>
    <w:rsid w:val="00EF4B78"/>
    <w:rsid w:val="00EF52B1"/>
    <w:rsid w:val="00EF5343"/>
    <w:rsid w:val="00EF5BCB"/>
    <w:rsid w:val="00F00321"/>
    <w:rsid w:val="00F00422"/>
    <w:rsid w:val="00F0280E"/>
    <w:rsid w:val="00F03F05"/>
    <w:rsid w:val="00F05C92"/>
    <w:rsid w:val="00F1337D"/>
    <w:rsid w:val="00F13417"/>
    <w:rsid w:val="00F1565B"/>
    <w:rsid w:val="00F16AD7"/>
    <w:rsid w:val="00F17219"/>
    <w:rsid w:val="00F176C0"/>
    <w:rsid w:val="00F20116"/>
    <w:rsid w:val="00F22194"/>
    <w:rsid w:val="00F2461A"/>
    <w:rsid w:val="00F359F9"/>
    <w:rsid w:val="00F35B90"/>
    <w:rsid w:val="00F5449D"/>
    <w:rsid w:val="00F57F66"/>
    <w:rsid w:val="00F73160"/>
    <w:rsid w:val="00F75CE0"/>
    <w:rsid w:val="00F765B5"/>
    <w:rsid w:val="00F81B40"/>
    <w:rsid w:val="00F81FB2"/>
    <w:rsid w:val="00F84524"/>
    <w:rsid w:val="00F86B70"/>
    <w:rsid w:val="00F87FCC"/>
    <w:rsid w:val="00F90262"/>
    <w:rsid w:val="00F92E34"/>
    <w:rsid w:val="00F9358D"/>
    <w:rsid w:val="00F95A69"/>
    <w:rsid w:val="00F96098"/>
    <w:rsid w:val="00F96A8D"/>
    <w:rsid w:val="00FA0128"/>
    <w:rsid w:val="00FA7A1C"/>
    <w:rsid w:val="00FA7FC3"/>
    <w:rsid w:val="00FB0204"/>
    <w:rsid w:val="00FB0816"/>
    <w:rsid w:val="00FB336D"/>
    <w:rsid w:val="00FB4C5A"/>
    <w:rsid w:val="00FB5B57"/>
    <w:rsid w:val="00FC0218"/>
    <w:rsid w:val="00FC492C"/>
    <w:rsid w:val="00FD24E4"/>
    <w:rsid w:val="00FD2B1F"/>
    <w:rsid w:val="00FD3350"/>
    <w:rsid w:val="00FD5C7A"/>
    <w:rsid w:val="00FD74CB"/>
    <w:rsid w:val="00FD76FF"/>
    <w:rsid w:val="00FE23E9"/>
    <w:rsid w:val="00FE25C2"/>
    <w:rsid w:val="00FE445C"/>
    <w:rsid w:val="00FE6050"/>
    <w:rsid w:val="00FF1909"/>
    <w:rsid w:val="00FF487C"/>
    <w:rsid w:val="00FF5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F18595"/>
  <w15:docId w15:val="{F2A780F8-A2A7-49AC-9231-50ACE2E4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16A5"/>
    <w:pPr>
      <w:spacing w:after="60"/>
      <w:ind w:left="595"/>
    </w:pPr>
    <w:rPr>
      <w:szCs w:val="24"/>
    </w:rPr>
  </w:style>
  <w:style w:type="paragraph" w:styleId="1">
    <w:name w:val="heading 1"/>
    <w:basedOn w:val="a0"/>
    <w:link w:val="10"/>
    <w:uiPriority w:val="9"/>
    <w:qFormat/>
    <w:rsid w:val="00363162"/>
    <w:pPr>
      <w:spacing w:before="100" w:beforeAutospacing="1" w:after="100" w:afterAutospacing="1"/>
      <w:ind w:left="0"/>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8C2C22"/>
    <w:pPr>
      <w:tabs>
        <w:tab w:val="left" w:pos="360"/>
        <w:tab w:val="right" w:leader="dot" w:pos="9923"/>
      </w:tabs>
      <w:spacing w:line="276" w:lineRule="auto"/>
      <w:ind w:left="0"/>
    </w:pPr>
    <w:rPr>
      <w:sz w:val="24"/>
    </w:rPr>
  </w:style>
  <w:style w:type="paragraph" w:customStyle="1" w:styleId="a4">
    <w:name w:val="Подпись под названием документа"/>
    <w:basedOn w:val="a0"/>
    <w:rsid w:val="002D16A5"/>
    <w:pPr>
      <w:spacing w:after="120"/>
      <w:ind w:left="1622"/>
    </w:pPr>
    <w:rPr>
      <w:rFonts w:ascii="Myriad Pro" w:hAnsi="Myriad Pro"/>
      <w:sz w:val="28"/>
    </w:rPr>
  </w:style>
  <w:style w:type="paragraph" w:customStyle="1" w:styleId="a5">
    <w:name w:val="Название документа"/>
    <w:basedOn w:val="a0"/>
    <w:link w:val="a6"/>
    <w:rsid w:val="002D16A5"/>
    <w:pPr>
      <w:keepNext/>
      <w:keepLines/>
      <w:suppressAutoHyphens/>
      <w:spacing w:before="4000" w:after="120"/>
      <w:ind w:left="1622"/>
    </w:pPr>
    <w:rPr>
      <w:rFonts w:ascii="Myriad Pro" w:hAnsi="Myriad Pro" w:cs="Tahoma"/>
      <w:bCs/>
      <w:caps/>
      <w:sz w:val="48"/>
      <w:szCs w:val="32"/>
    </w:rPr>
  </w:style>
  <w:style w:type="character" w:customStyle="1" w:styleId="a6">
    <w:name w:val="Название документа Знак"/>
    <w:basedOn w:val="a1"/>
    <w:link w:val="a5"/>
    <w:rsid w:val="002D16A5"/>
    <w:rPr>
      <w:rFonts w:ascii="Myriad Pro" w:hAnsi="Myriad Pro" w:cs="Tahoma"/>
      <w:bCs/>
      <w:caps/>
      <w:sz w:val="48"/>
      <w:szCs w:val="32"/>
      <w:lang w:val="ru-RU" w:eastAsia="ru-RU" w:bidi="ar-SA"/>
    </w:rPr>
  </w:style>
  <w:style w:type="paragraph" w:customStyle="1" w:styleId="a7">
    <w:name w:val="Дата КП"/>
    <w:basedOn w:val="a0"/>
    <w:rsid w:val="002D16A5"/>
    <w:pPr>
      <w:ind w:left="1620"/>
    </w:pPr>
    <w:rPr>
      <w:i/>
    </w:rPr>
  </w:style>
  <w:style w:type="character" w:styleId="a8">
    <w:name w:val="Hyperlink"/>
    <w:basedOn w:val="a1"/>
    <w:uiPriority w:val="99"/>
    <w:rsid w:val="00400668"/>
    <w:rPr>
      <w:color w:val="0000FF"/>
      <w:u w:val="single"/>
    </w:rPr>
  </w:style>
  <w:style w:type="character" w:customStyle="1" w:styleId="EmailStyle211">
    <w:name w:val="EmailStyle211"/>
    <w:basedOn w:val="a1"/>
    <w:semiHidden/>
    <w:rsid w:val="00940A37"/>
    <w:rPr>
      <w:rFonts w:ascii="Arial" w:hAnsi="Arial" w:cs="Arial"/>
      <w:color w:val="auto"/>
      <w:sz w:val="20"/>
      <w:szCs w:val="20"/>
    </w:rPr>
  </w:style>
  <w:style w:type="paragraph" w:styleId="a9">
    <w:name w:val="header"/>
    <w:basedOn w:val="a0"/>
    <w:link w:val="aa"/>
    <w:uiPriority w:val="99"/>
    <w:rsid w:val="00940A37"/>
    <w:pPr>
      <w:tabs>
        <w:tab w:val="center" w:pos="4677"/>
        <w:tab w:val="right" w:pos="9355"/>
      </w:tabs>
    </w:pPr>
  </w:style>
  <w:style w:type="paragraph" w:styleId="ab">
    <w:name w:val="footer"/>
    <w:basedOn w:val="a0"/>
    <w:link w:val="ac"/>
    <w:uiPriority w:val="99"/>
    <w:rsid w:val="00940A37"/>
    <w:pPr>
      <w:tabs>
        <w:tab w:val="center" w:pos="4677"/>
        <w:tab w:val="right" w:pos="9355"/>
      </w:tabs>
    </w:pPr>
  </w:style>
  <w:style w:type="character" w:styleId="ad">
    <w:name w:val="page number"/>
    <w:basedOn w:val="a1"/>
    <w:rsid w:val="00940A37"/>
  </w:style>
  <w:style w:type="paragraph" w:styleId="2">
    <w:name w:val="toc 2"/>
    <w:basedOn w:val="a0"/>
    <w:next w:val="a0"/>
    <w:autoRedefine/>
    <w:uiPriority w:val="39"/>
    <w:rsid w:val="004E2C1C"/>
    <w:pPr>
      <w:ind w:left="20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F487C"/>
    <w:pPr>
      <w:spacing w:before="100" w:beforeAutospacing="1" w:after="100" w:afterAutospacing="1"/>
      <w:ind w:left="0"/>
    </w:pPr>
    <w:rPr>
      <w:rFonts w:ascii="Tahoma" w:hAnsi="Tahoma"/>
      <w:szCs w:val="20"/>
      <w:lang w:val="en-US" w:eastAsia="en-US"/>
    </w:rPr>
  </w:style>
  <w:style w:type="paragraph" w:customStyle="1" w:styleId="a">
    <w:name w:val="Список маркированный"/>
    <w:basedOn w:val="a0"/>
    <w:rsid w:val="00FF487C"/>
    <w:pPr>
      <w:numPr>
        <w:numId w:val="3"/>
      </w:numPr>
      <w:spacing w:after="240"/>
      <w:contextualSpacing/>
    </w:pPr>
  </w:style>
  <w:style w:type="table" w:styleId="ae">
    <w:name w:val="Table Grid"/>
    <w:basedOn w:val="a2"/>
    <w:rsid w:val="00AD0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0"/>
    <w:next w:val="a0"/>
    <w:autoRedefine/>
    <w:uiPriority w:val="39"/>
    <w:rsid w:val="00617311"/>
    <w:pPr>
      <w:ind w:left="400"/>
    </w:pPr>
  </w:style>
  <w:style w:type="paragraph" w:styleId="4">
    <w:name w:val="toc 4"/>
    <w:basedOn w:val="a0"/>
    <w:next w:val="a0"/>
    <w:autoRedefine/>
    <w:semiHidden/>
    <w:rsid w:val="00C540C5"/>
    <w:pPr>
      <w:ind w:left="600"/>
    </w:pPr>
  </w:style>
  <w:style w:type="character" w:styleId="af">
    <w:name w:val="FollowedHyperlink"/>
    <w:basedOn w:val="a1"/>
    <w:rsid w:val="004A6ACD"/>
    <w:rPr>
      <w:color w:val="800080"/>
      <w:u w:val="single"/>
    </w:rPr>
  </w:style>
  <w:style w:type="paragraph" w:styleId="af0">
    <w:name w:val="Document Map"/>
    <w:basedOn w:val="a0"/>
    <w:link w:val="af1"/>
    <w:rsid w:val="000269EA"/>
    <w:rPr>
      <w:rFonts w:ascii="Tahoma" w:hAnsi="Tahoma" w:cs="Tahoma"/>
      <w:sz w:val="16"/>
      <w:szCs w:val="16"/>
    </w:rPr>
  </w:style>
  <w:style w:type="character" w:customStyle="1" w:styleId="af1">
    <w:name w:val="Схема документа Знак"/>
    <w:basedOn w:val="a1"/>
    <w:link w:val="af0"/>
    <w:rsid w:val="000269EA"/>
    <w:rPr>
      <w:rFonts w:ascii="Tahoma" w:hAnsi="Tahoma" w:cs="Tahoma"/>
      <w:sz w:val="16"/>
      <w:szCs w:val="16"/>
    </w:rPr>
  </w:style>
  <w:style w:type="paragraph" w:customStyle="1" w:styleId="CharCharCharChar1">
    <w:name w:val="Знак Знак Char Char Знак Знак Char Char Знак Знак Знак1 Знак"/>
    <w:basedOn w:val="a0"/>
    <w:rsid w:val="00B4027E"/>
    <w:pPr>
      <w:spacing w:after="160" w:line="240" w:lineRule="exact"/>
      <w:ind w:left="0"/>
    </w:pPr>
    <w:rPr>
      <w:rFonts w:ascii="Verdana" w:hAnsi="Verdana" w:cs="Verdana"/>
      <w:szCs w:val="20"/>
      <w:lang w:val="en-US" w:eastAsia="en-US"/>
    </w:rPr>
  </w:style>
  <w:style w:type="character" w:styleId="af2">
    <w:name w:val="annotation reference"/>
    <w:basedOn w:val="a1"/>
    <w:rsid w:val="0093643E"/>
    <w:rPr>
      <w:sz w:val="16"/>
      <w:szCs w:val="16"/>
    </w:rPr>
  </w:style>
  <w:style w:type="paragraph" w:styleId="af3">
    <w:name w:val="annotation text"/>
    <w:basedOn w:val="a0"/>
    <w:link w:val="af4"/>
    <w:rsid w:val="0093643E"/>
    <w:rPr>
      <w:szCs w:val="20"/>
    </w:rPr>
  </w:style>
  <w:style w:type="character" w:customStyle="1" w:styleId="af4">
    <w:name w:val="Текст примечания Знак"/>
    <w:basedOn w:val="a1"/>
    <w:link w:val="af3"/>
    <w:rsid w:val="0093643E"/>
  </w:style>
  <w:style w:type="paragraph" w:styleId="af5">
    <w:name w:val="annotation subject"/>
    <w:basedOn w:val="af3"/>
    <w:next w:val="af3"/>
    <w:link w:val="af6"/>
    <w:rsid w:val="0093643E"/>
    <w:rPr>
      <w:b/>
      <w:bCs/>
    </w:rPr>
  </w:style>
  <w:style w:type="character" w:customStyle="1" w:styleId="af6">
    <w:name w:val="Тема примечания Знак"/>
    <w:basedOn w:val="af4"/>
    <w:link w:val="af5"/>
    <w:rsid w:val="0093643E"/>
    <w:rPr>
      <w:b/>
      <w:bCs/>
    </w:rPr>
  </w:style>
  <w:style w:type="paragraph" w:styleId="af7">
    <w:name w:val="Balloon Text"/>
    <w:basedOn w:val="a0"/>
    <w:link w:val="af8"/>
    <w:rsid w:val="0093643E"/>
    <w:pPr>
      <w:spacing w:after="0"/>
    </w:pPr>
    <w:rPr>
      <w:rFonts w:ascii="Tahoma" w:hAnsi="Tahoma" w:cs="Tahoma"/>
      <w:sz w:val="16"/>
      <w:szCs w:val="16"/>
    </w:rPr>
  </w:style>
  <w:style w:type="character" w:customStyle="1" w:styleId="af8">
    <w:name w:val="Текст выноски Знак"/>
    <w:basedOn w:val="a1"/>
    <w:link w:val="af7"/>
    <w:rsid w:val="0093643E"/>
    <w:rPr>
      <w:rFonts w:ascii="Tahoma" w:hAnsi="Tahoma" w:cs="Tahoma"/>
      <w:sz w:val="16"/>
      <w:szCs w:val="16"/>
    </w:rPr>
  </w:style>
  <w:style w:type="paragraph" w:styleId="af9">
    <w:name w:val="List Paragraph"/>
    <w:basedOn w:val="a0"/>
    <w:uiPriority w:val="34"/>
    <w:qFormat/>
    <w:rsid w:val="007D62E6"/>
    <w:pPr>
      <w:ind w:left="720"/>
      <w:contextualSpacing/>
    </w:pPr>
  </w:style>
  <w:style w:type="character" w:customStyle="1" w:styleId="10">
    <w:name w:val="Заголовок 1 Знак"/>
    <w:basedOn w:val="a1"/>
    <w:link w:val="1"/>
    <w:uiPriority w:val="9"/>
    <w:rsid w:val="00363162"/>
    <w:rPr>
      <w:b/>
      <w:bCs/>
      <w:kern w:val="36"/>
      <w:sz w:val="48"/>
      <w:szCs w:val="48"/>
    </w:rPr>
  </w:style>
  <w:style w:type="character" w:customStyle="1" w:styleId="12">
    <w:name w:val="Неразрешенное упоминание1"/>
    <w:basedOn w:val="a1"/>
    <w:uiPriority w:val="99"/>
    <w:semiHidden/>
    <w:unhideWhenUsed/>
    <w:rsid w:val="00E67FC1"/>
    <w:rPr>
      <w:color w:val="605E5C"/>
      <w:shd w:val="clear" w:color="auto" w:fill="E1DFDD"/>
    </w:rPr>
  </w:style>
  <w:style w:type="character" w:customStyle="1" w:styleId="20">
    <w:name w:val="Неразрешенное упоминание2"/>
    <w:basedOn w:val="a1"/>
    <w:uiPriority w:val="99"/>
    <w:semiHidden/>
    <w:unhideWhenUsed/>
    <w:rsid w:val="00704384"/>
    <w:rPr>
      <w:color w:val="605E5C"/>
      <w:shd w:val="clear" w:color="auto" w:fill="E1DFDD"/>
    </w:rPr>
  </w:style>
  <w:style w:type="character" w:customStyle="1" w:styleId="UnresolvedMention">
    <w:name w:val="Unresolved Mention"/>
    <w:basedOn w:val="a1"/>
    <w:uiPriority w:val="99"/>
    <w:semiHidden/>
    <w:unhideWhenUsed/>
    <w:rsid w:val="00DD7F34"/>
    <w:rPr>
      <w:color w:val="605E5C"/>
      <w:shd w:val="clear" w:color="auto" w:fill="E1DFDD"/>
    </w:rPr>
  </w:style>
  <w:style w:type="character" w:customStyle="1" w:styleId="aa">
    <w:name w:val="Верхний колонтитул Знак"/>
    <w:basedOn w:val="a1"/>
    <w:link w:val="a9"/>
    <w:uiPriority w:val="99"/>
    <w:rsid w:val="00C00F35"/>
    <w:rPr>
      <w:szCs w:val="24"/>
    </w:rPr>
  </w:style>
  <w:style w:type="character" w:customStyle="1" w:styleId="ac">
    <w:name w:val="Нижний колонтитул Знак"/>
    <w:basedOn w:val="a1"/>
    <w:link w:val="ab"/>
    <w:uiPriority w:val="99"/>
    <w:rsid w:val="0043797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331">
      <w:bodyDiv w:val="1"/>
      <w:marLeft w:val="0"/>
      <w:marRight w:val="0"/>
      <w:marTop w:val="0"/>
      <w:marBottom w:val="0"/>
      <w:divBdr>
        <w:top w:val="none" w:sz="0" w:space="0" w:color="auto"/>
        <w:left w:val="none" w:sz="0" w:space="0" w:color="auto"/>
        <w:bottom w:val="none" w:sz="0" w:space="0" w:color="auto"/>
        <w:right w:val="none" w:sz="0" w:space="0" w:color="auto"/>
      </w:divBdr>
    </w:div>
    <w:div w:id="79568163">
      <w:bodyDiv w:val="1"/>
      <w:marLeft w:val="0"/>
      <w:marRight w:val="0"/>
      <w:marTop w:val="0"/>
      <w:marBottom w:val="0"/>
      <w:divBdr>
        <w:top w:val="none" w:sz="0" w:space="0" w:color="auto"/>
        <w:left w:val="none" w:sz="0" w:space="0" w:color="auto"/>
        <w:bottom w:val="none" w:sz="0" w:space="0" w:color="auto"/>
        <w:right w:val="none" w:sz="0" w:space="0" w:color="auto"/>
      </w:divBdr>
    </w:div>
    <w:div w:id="149492534">
      <w:bodyDiv w:val="1"/>
      <w:marLeft w:val="0"/>
      <w:marRight w:val="0"/>
      <w:marTop w:val="0"/>
      <w:marBottom w:val="0"/>
      <w:divBdr>
        <w:top w:val="none" w:sz="0" w:space="0" w:color="auto"/>
        <w:left w:val="none" w:sz="0" w:space="0" w:color="auto"/>
        <w:bottom w:val="none" w:sz="0" w:space="0" w:color="auto"/>
        <w:right w:val="none" w:sz="0" w:space="0" w:color="auto"/>
      </w:divBdr>
      <w:divsChild>
        <w:div w:id="662052153">
          <w:marLeft w:val="0"/>
          <w:marRight w:val="0"/>
          <w:marTop w:val="0"/>
          <w:marBottom w:val="0"/>
          <w:divBdr>
            <w:top w:val="none" w:sz="0" w:space="0" w:color="auto"/>
            <w:left w:val="none" w:sz="0" w:space="0" w:color="auto"/>
            <w:bottom w:val="none" w:sz="0" w:space="0" w:color="auto"/>
            <w:right w:val="none" w:sz="0" w:space="0" w:color="auto"/>
          </w:divBdr>
        </w:div>
        <w:div w:id="1296134579">
          <w:marLeft w:val="0"/>
          <w:marRight w:val="0"/>
          <w:marTop w:val="0"/>
          <w:marBottom w:val="0"/>
          <w:divBdr>
            <w:top w:val="none" w:sz="0" w:space="0" w:color="auto"/>
            <w:left w:val="none" w:sz="0" w:space="0" w:color="auto"/>
            <w:bottom w:val="none" w:sz="0" w:space="0" w:color="auto"/>
            <w:right w:val="none" w:sz="0" w:space="0" w:color="auto"/>
          </w:divBdr>
          <w:divsChild>
            <w:div w:id="834414808">
              <w:marLeft w:val="0"/>
              <w:marRight w:val="0"/>
              <w:marTop w:val="0"/>
              <w:marBottom w:val="0"/>
              <w:divBdr>
                <w:top w:val="none" w:sz="0" w:space="0" w:color="auto"/>
                <w:left w:val="none" w:sz="0" w:space="0" w:color="auto"/>
                <w:bottom w:val="none" w:sz="0" w:space="0" w:color="auto"/>
                <w:right w:val="none" w:sz="0" w:space="0" w:color="auto"/>
              </w:divBdr>
            </w:div>
            <w:div w:id="2121871659">
              <w:marLeft w:val="0"/>
              <w:marRight w:val="0"/>
              <w:marTop w:val="0"/>
              <w:marBottom w:val="0"/>
              <w:divBdr>
                <w:top w:val="none" w:sz="0" w:space="0" w:color="auto"/>
                <w:left w:val="none" w:sz="0" w:space="0" w:color="auto"/>
                <w:bottom w:val="none" w:sz="0" w:space="0" w:color="auto"/>
                <w:right w:val="none" w:sz="0" w:space="0" w:color="auto"/>
              </w:divBdr>
              <w:divsChild>
                <w:div w:id="1839736687">
                  <w:marLeft w:val="0"/>
                  <w:marRight w:val="0"/>
                  <w:marTop w:val="0"/>
                  <w:marBottom w:val="0"/>
                  <w:divBdr>
                    <w:top w:val="none" w:sz="0" w:space="0" w:color="auto"/>
                    <w:left w:val="none" w:sz="0" w:space="0" w:color="auto"/>
                    <w:bottom w:val="none" w:sz="0" w:space="0" w:color="auto"/>
                    <w:right w:val="none" w:sz="0" w:space="0" w:color="auto"/>
                  </w:divBdr>
                </w:div>
                <w:div w:id="1408649641">
                  <w:marLeft w:val="0"/>
                  <w:marRight w:val="0"/>
                  <w:marTop w:val="0"/>
                  <w:marBottom w:val="0"/>
                  <w:divBdr>
                    <w:top w:val="none" w:sz="0" w:space="0" w:color="auto"/>
                    <w:left w:val="none" w:sz="0" w:space="0" w:color="auto"/>
                    <w:bottom w:val="none" w:sz="0" w:space="0" w:color="auto"/>
                    <w:right w:val="none" w:sz="0" w:space="0" w:color="auto"/>
                  </w:divBdr>
                  <w:divsChild>
                    <w:div w:id="1676374084">
                      <w:marLeft w:val="0"/>
                      <w:marRight w:val="0"/>
                      <w:marTop w:val="0"/>
                      <w:marBottom w:val="0"/>
                      <w:divBdr>
                        <w:top w:val="none" w:sz="0" w:space="0" w:color="auto"/>
                        <w:left w:val="none" w:sz="0" w:space="0" w:color="auto"/>
                        <w:bottom w:val="none" w:sz="0" w:space="0" w:color="auto"/>
                        <w:right w:val="none" w:sz="0" w:space="0" w:color="auto"/>
                      </w:divBdr>
                    </w:div>
                    <w:div w:id="602150302">
                      <w:marLeft w:val="0"/>
                      <w:marRight w:val="0"/>
                      <w:marTop w:val="0"/>
                      <w:marBottom w:val="0"/>
                      <w:divBdr>
                        <w:top w:val="none" w:sz="0" w:space="0" w:color="auto"/>
                        <w:left w:val="none" w:sz="0" w:space="0" w:color="auto"/>
                        <w:bottom w:val="none" w:sz="0" w:space="0" w:color="auto"/>
                        <w:right w:val="none" w:sz="0" w:space="0" w:color="auto"/>
                      </w:divBdr>
                      <w:divsChild>
                        <w:div w:id="395930325">
                          <w:marLeft w:val="0"/>
                          <w:marRight w:val="0"/>
                          <w:marTop w:val="0"/>
                          <w:marBottom w:val="0"/>
                          <w:divBdr>
                            <w:top w:val="none" w:sz="0" w:space="0" w:color="auto"/>
                            <w:left w:val="none" w:sz="0" w:space="0" w:color="auto"/>
                            <w:bottom w:val="none" w:sz="0" w:space="0" w:color="auto"/>
                            <w:right w:val="none" w:sz="0" w:space="0" w:color="auto"/>
                          </w:divBdr>
                        </w:div>
                        <w:div w:id="5562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53923">
      <w:bodyDiv w:val="1"/>
      <w:marLeft w:val="0"/>
      <w:marRight w:val="0"/>
      <w:marTop w:val="0"/>
      <w:marBottom w:val="0"/>
      <w:divBdr>
        <w:top w:val="none" w:sz="0" w:space="0" w:color="auto"/>
        <w:left w:val="none" w:sz="0" w:space="0" w:color="auto"/>
        <w:bottom w:val="none" w:sz="0" w:space="0" w:color="auto"/>
        <w:right w:val="none" w:sz="0" w:space="0" w:color="auto"/>
      </w:divBdr>
    </w:div>
    <w:div w:id="294069446">
      <w:bodyDiv w:val="1"/>
      <w:marLeft w:val="0"/>
      <w:marRight w:val="0"/>
      <w:marTop w:val="0"/>
      <w:marBottom w:val="0"/>
      <w:divBdr>
        <w:top w:val="none" w:sz="0" w:space="0" w:color="auto"/>
        <w:left w:val="none" w:sz="0" w:space="0" w:color="auto"/>
        <w:bottom w:val="none" w:sz="0" w:space="0" w:color="auto"/>
        <w:right w:val="none" w:sz="0" w:space="0" w:color="auto"/>
      </w:divBdr>
    </w:div>
    <w:div w:id="334766932">
      <w:bodyDiv w:val="1"/>
      <w:marLeft w:val="0"/>
      <w:marRight w:val="0"/>
      <w:marTop w:val="0"/>
      <w:marBottom w:val="0"/>
      <w:divBdr>
        <w:top w:val="none" w:sz="0" w:space="0" w:color="auto"/>
        <w:left w:val="none" w:sz="0" w:space="0" w:color="auto"/>
        <w:bottom w:val="none" w:sz="0" w:space="0" w:color="auto"/>
        <w:right w:val="none" w:sz="0" w:space="0" w:color="auto"/>
      </w:divBdr>
    </w:div>
    <w:div w:id="343098795">
      <w:bodyDiv w:val="1"/>
      <w:marLeft w:val="0"/>
      <w:marRight w:val="0"/>
      <w:marTop w:val="0"/>
      <w:marBottom w:val="0"/>
      <w:divBdr>
        <w:top w:val="none" w:sz="0" w:space="0" w:color="auto"/>
        <w:left w:val="none" w:sz="0" w:space="0" w:color="auto"/>
        <w:bottom w:val="none" w:sz="0" w:space="0" w:color="auto"/>
        <w:right w:val="none" w:sz="0" w:space="0" w:color="auto"/>
      </w:divBdr>
    </w:div>
    <w:div w:id="386417502">
      <w:bodyDiv w:val="1"/>
      <w:marLeft w:val="0"/>
      <w:marRight w:val="0"/>
      <w:marTop w:val="0"/>
      <w:marBottom w:val="0"/>
      <w:divBdr>
        <w:top w:val="none" w:sz="0" w:space="0" w:color="auto"/>
        <w:left w:val="none" w:sz="0" w:space="0" w:color="auto"/>
        <w:bottom w:val="none" w:sz="0" w:space="0" w:color="auto"/>
        <w:right w:val="none" w:sz="0" w:space="0" w:color="auto"/>
      </w:divBdr>
    </w:div>
    <w:div w:id="415130794">
      <w:bodyDiv w:val="1"/>
      <w:marLeft w:val="0"/>
      <w:marRight w:val="0"/>
      <w:marTop w:val="0"/>
      <w:marBottom w:val="0"/>
      <w:divBdr>
        <w:top w:val="none" w:sz="0" w:space="0" w:color="auto"/>
        <w:left w:val="none" w:sz="0" w:space="0" w:color="auto"/>
        <w:bottom w:val="none" w:sz="0" w:space="0" w:color="auto"/>
        <w:right w:val="none" w:sz="0" w:space="0" w:color="auto"/>
      </w:divBdr>
    </w:div>
    <w:div w:id="450049739">
      <w:bodyDiv w:val="1"/>
      <w:marLeft w:val="0"/>
      <w:marRight w:val="0"/>
      <w:marTop w:val="0"/>
      <w:marBottom w:val="0"/>
      <w:divBdr>
        <w:top w:val="none" w:sz="0" w:space="0" w:color="auto"/>
        <w:left w:val="none" w:sz="0" w:space="0" w:color="auto"/>
        <w:bottom w:val="none" w:sz="0" w:space="0" w:color="auto"/>
        <w:right w:val="none" w:sz="0" w:space="0" w:color="auto"/>
      </w:divBdr>
    </w:div>
    <w:div w:id="604919102">
      <w:bodyDiv w:val="1"/>
      <w:marLeft w:val="0"/>
      <w:marRight w:val="0"/>
      <w:marTop w:val="0"/>
      <w:marBottom w:val="0"/>
      <w:divBdr>
        <w:top w:val="none" w:sz="0" w:space="0" w:color="auto"/>
        <w:left w:val="none" w:sz="0" w:space="0" w:color="auto"/>
        <w:bottom w:val="none" w:sz="0" w:space="0" w:color="auto"/>
        <w:right w:val="none" w:sz="0" w:space="0" w:color="auto"/>
      </w:divBdr>
    </w:div>
    <w:div w:id="620697138">
      <w:bodyDiv w:val="1"/>
      <w:marLeft w:val="0"/>
      <w:marRight w:val="0"/>
      <w:marTop w:val="0"/>
      <w:marBottom w:val="0"/>
      <w:divBdr>
        <w:top w:val="none" w:sz="0" w:space="0" w:color="auto"/>
        <w:left w:val="none" w:sz="0" w:space="0" w:color="auto"/>
        <w:bottom w:val="none" w:sz="0" w:space="0" w:color="auto"/>
        <w:right w:val="none" w:sz="0" w:space="0" w:color="auto"/>
      </w:divBdr>
    </w:div>
    <w:div w:id="769203740">
      <w:bodyDiv w:val="1"/>
      <w:marLeft w:val="0"/>
      <w:marRight w:val="0"/>
      <w:marTop w:val="0"/>
      <w:marBottom w:val="0"/>
      <w:divBdr>
        <w:top w:val="none" w:sz="0" w:space="0" w:color="auto"/>
        <w:left w:val="none" w:sz="0" w:space="0" w:color="auto"/>
        <w:bottom w:val="none" w:sz="0" w:space="0" w:color="auto"/>
        <w:right w:val="none" w:sz="0" w:space="0" w:color="auto"/>
      </w:divBdr>
    </w:div>
    <w:div w:id="797188050">
      <w:bodyDiv w:val="1"/>
      <w:marLeft w:val="0"/>
      <w:marRight w:val="0"/>
      <w:marTop w:val="0"/>
      <w:marBottom w:val="0"/>
      <w:divBdr>
        <w:top w:val="none" w:sz="0" w:space="0" w:color="auto"/>
        <w:left w:val="none" w:sz="0" w:space="0" w:color="auto"/>
        <w:bottom w:val="none" w:sz="0" w:space="0" w:color="auto"/>
        <w:right w:val="none" w:sz="0" w:space="0" w:color="auto"/>
      </w:divBdr>
    </w:div>
    <w:div w:id="888296867">
      <w:bodyDiv w:val="1"/>
      <w:marLeft w:val="0"/>
      <w:marRight w:val="0"/>
      <w:marTop w:val="0"/>
      <w:marBottom w:val="0"/>
      <w:divBdr>
        <w:top w:val="none" w:sz="0" w:space="0" w:color="auto"/>
        <w:left w:val="none" w:sz="0" w:space="0" w:color="auto"/>
        <w:bottom w:val="none" w:sz="0" w:space="0" w:color="auto"/>
        <w:right w:val="none" w:sz="0" w:space="0" w:color="auto"/>
      </w:divBdr>
    </w:div>
    <w:div w:id="1170171506">
      <w:bodyDiv w:val="1"/>
      <w:marLeft w:val="0"/>
      <w:marRight w:val="0"/>
      <w:marTop w:val="0"/>
      <w:marBottom w:val="0"/>
      <w:divBdr>
        <w:top w:val="none" w:sz="0" w:space="0" w:color="auto"/>
        <w:left w:val="none" w:sz="0" w:space="0" w:color="auto"/>
        <w:bottom w:val="none" w:sz="0" w:space="0" w:color="auto"/>
        <w:right w:val="none" w:sz="0" w:space="0" w:color="auto"/>
      </w:divBdr>
    </w:div>
    <w:div w:id="1254706495">
      <w:bodyDiv w:val="1"/>
      <w:marLeft w:val="0"/>
      <w:marRight w:val="0"/>
      <w:marTop w:val="0"/>
      <w:marBottom w:val="0"/>
      <w:divBdr>
        <w:top w:val="none" w:sz="0" w:space="0" w:color="auto"/>
        <w:left w:val="none" w:sz="0" w:space="0" w:color="auto"/>
        <w:bottom w:val="none" w:sz="0" w:space="0" w:color="auto"/>
        <w:right w:val="none" w:sz="0" w:space="0" w:color="auto"/>
      </w:divBdr>
    </w:div>
    <w:div w:id="1262447661">
      <w:bodyDiv w:val="1"/>
      <w:marLeft w:val="0"/>
      <w:marRight w:val="0"/>
      <w:marTop w:val="0"/>
      <w:marBottom w:val="0"/>
      <w:divBdr>
        <w:top w:val="none" w:sz="0" w:space="0" w:color="auto"/>
        <w:left w:val="none" w:sz="0" w:space="0" w:color="auto"/>
        <w:bottom w:val="none" w:sz="0" w:space="0" w:color="auto"/>
        <w:right w:val="none" w:sz="0" w:space="0" w:color="auto"/>
      </w:divBdr>
    </w:div>
    <w:div w:id="1296981667">
      <w:bodyDiv w:val="1"/>
      <w:marLeft w:val="0"/>
      <w:marRight w:val="0"/>
      <w:marTop w:val="0"/>
      <w:marBottom w:val="0"/>
      <w:divBdr>
        <w:top w:val="none" w:sz="0" w:space="0" w:color="auto"/>
        <w:left w:val="none" w:sz="0" w:space="0" w:color="auto"/>
        <w:bottom w:val="none" w:sz="0" w:space="0" w:color="auto"/>
        <w:right w:val="none" w:sz="0" w:space="0" w:color="auto"/>
      </w:divBdr>
    </w:div>
    <w:div w:id="1309017661">
      <w:bodyDiv w:val="1"/>
      <w:marLeft w:val="0"/>
      <w:marRight w:val="0"/>
      <w:marTop w:val="0"/>
      <w:marBottom w:val="0"/>
      <w:divBdr>
        <w:top w:val="none" w:sz="0" w:space="0" w:color="auto"/>
        <w:left w:val="none" w:sz="0" w:space="0" w:color="auto"/>
        <w:bottom w:val="none" w:sz="0" w:space="0" w:color="auto"/>
        <w:right w:val="none" w:sz="0" w:space="0" w:color="auto"/>
      </w:divBdr>
    </w:div>
    <w:div w:id="1382901634">
      <w:bodyDiv w:val="1"/>
      <w:marLeft w:val="0"/>
      <w:marRight w:val="0"/>
      <w:marTop w:val="0"/>
      <w:marBottom w:val="0"/>
      <w:divBdr>
        <w:top w:val="none" w:sz="0" w:space="0" w:color="auto"/>
        <w:left w:val="none" w:sz="0" w:space="0" w:color="auto"/>
        <w:bottom w:val="none" w:sz="0" w:space="0" w:color="auto"/>
        <w:right w:val="none" w:sz="0" w:space="0" w:color="auto"/>
      </w:divBdr>
    </w:div>
    <w:div w:id="1415472823">
      <w:bodyDiv w:val="1"/>
      <w:marLeft w:val="0"/>
      <w:marRight w:val="0"/>
      <w:marTop w:val="0"/>
      <w:marBottom w:val="0"/>
      <w:divBdr>
        <w:top w:val="none" w:sz="0" w:space="0" w:color="auto"/>
        <w:left w:val="none" w:sz="0" w:space="0" w:color="auto"/>
        <w:bottom w:val="none" w:sz="0" w:space="0" w:color="auto"/>
        <w:right w:val="none" w:sz="0" w:space="0" w:color="auto"/>
      </w:divBdr>
    </w:div>
    <w:div w:id="1415739291">
      <w:bodyDiv w:val="1"/>
      <w:marLeft w:val="0"/>
      <w:marRight w:val="0"/>
      <w:marTop w:val="0"/>
      <w:marBottom w:val="0"/>
      <w:divBdr>
        <w:top w:val="none" w:sz="0" w:space="0" w:color="auto"/>
        <w:left w:val="none" w:sz="0" w:space="0" w:color="auto"/>
        <w:bottom w:val="none" w:sz="0" w:space="0" w:color="auto"/>
        <w:right w:val="none" w:sz="0" w:space="0" w:color="auto"/>
      </w:divBdr>
    </w:div>
    <w:div w:id="1471702719">
      <w:bodyDiv w:val="1"/>
      <w:marLeft w:val="0"/>
      <w:marRight w:val="0"/>
      <w:marTop w:val="0"/>
      <w:marBottom w:val="0"/>
      <w:divBdr>
        <w:top w:val="none" w:sz="0" w:space="0" w:color="auto"/>
        <w:left w:val="none" w:sz="0" w:space="0" w:color="auto"/>
        <w:bottom w:val="none" w:sz="0" w:space="0" w:color="auto"/>
        <w:right w:val="none" w:sz="0" w:space="0" w:color="auto"/>
      </w:divBdr>
    </w:div>
    <w:div w:id="1497988234">
      <w:bodyDiv w:val="1"/>
      <w:marLeft w:val="0"/>
      <w:marRight w:val="0"/>
      <w:marTop w:val="0"/>
      <w:marBottom w:val="0"/>
      <w:divBdr>
        <w:top w:val="none" w:sz="0" w:space="0" w:color="auto"/>
        <w:left w:val="none" w:sz="0" w:space="0" w:color="auto"/>
        <w:bottom w:val="none" w:sz="0" w:space="0" w:color="auto"/>
        <w:right w:val="none" w:sz="0" w:space="0" w:color="auto"/>
      </w:divBdr>
    </w:div>
    <w:div w:id="1755545178">
      <w:bodyDiv w:val="1"/>
      <w:marLeft w:val="0"/>
      <w:marRight w:val="0"/>
      <w:marTop w:val="0"/>
      <w:marBottom w:val="0"/>
      <w:divBdr>
        <w:top w:val="none" w:sz="0" w:space="0" w:color="auto"/>
        <w:left w:val="none" w:sz="0" w:space="0" w:color="auto"/>
        <w:bottom w:val="none" w:sz="0" w:space="0" w:color="auto"/>
        <w:right w:val="none" w:sz="0" w:space="0" w:color="auto"/>
      </w:divBdr>
    </w:div>
    <w:div w:id="1781337635">
      <w:bodyDiv w:val="1"/>
      <w:marLeft w:val="0"/>
      <w:marRight w:val="0"/>
      <w:marTop w:val="0"/>
      <w:marBottom w:val="0"/>
      <w:divBdr>
        <w:top w:val="none" w:sz="0" w:space="0" w:color="auto"/>
        <w:left w:val="none" w:sz="0" w:space="0" w:color="auto"/>
        <w:bottom w:val="none" w:sz="0" w:space="0" w:color="auto"/>
        <w:right w:val="none" w:sz="0" w:space="0" w:color="auto"/>
      </w:divBdr>
    </w:div>
    <w:div w:id="1784573842">
      <w:bodyDiv w:val="1"/>
      <w:marLeft w:val="0"/>
      <w:marRight w:val="0"/>
      <w:marTop w:val="0"/>
      <w:marBottom w:val="0"/>
      <w:divBdr>
        <w:top w:val="none" w:sz="0" w:space="0" w:color="auto"/>
        <w:left w:val="none" w:sz="0" w:space="0" w:color="auto"/>
        <w:bottom w:val="none" w:sz="0" w:space="0" w:color="auto"/>
        <w:right w:val="none" w:sz="0" w:space="0" w:color="auto"/>
      </w:divBdr>
    </w:div>
    <w:div w:id="1910309458">
      <w:bodyDiv w:val="1"/>
      <w:marLeft w:val="0"/>
      <w:marRight w:val="0"/>
      <w:marTop w:val="0"/>
      <w:marBottom w:val="0"/>
      <w:divBdr>
        <w:top w:val="none" w:sz="0" w:space="0" w:color="auto"/>
        <w:left w:val="none" w:sz="0" w:space="0" w:color="auto"/>
        <w:bottom w:val="none" w:sz="0" w:space="0" w:color="auto"/>
        <w:right w:val="none" w:sz="0" w:space="0" w:color="auto"/>
      </w:divBdr>
    </w:div>
    <w:div w:id="19116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13E4-0C0F-4C53-A4F2-E76CC711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199</Words>
  <Characters>1568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«__» _________ 200_ г</vt:lpstr>
      <vt:lpstr>«__» _________ 200_ г</vt:lpstr>
    </vt:vector>
  </TitlesOfParts>
  <Company>Softmajor</Company>
  <LinksUpToDate>false</LinksUpToDate>
  <CharactersWithSpaces>1764</CharactersWithSpaces>
  <SharedDoc>false</SharedDoc>
  <HLinks>
    <vt:vector size="240" baseType="variant">
      <vt:variant>
        <vt:i4>1441822</vt:i4>
      </vt:variant>
      <vt:variant>
        <vt:i4>165</vt:i4>
      </vt:variant>
      <vt:variant>
        <vt:i4>0</vt:i4>
      </vt:variant>
      <vt:variant>
        <vt:i4>5</vt:i4>
      </vt:variant>
      <vt:variant>
        <vt:lpwstr>http://www.softmajor.ru/</vt:lpwstr>
      </vt:variant>
      <vt:variant>
        <vt:lpwstr/>
      </vt:variant>
      <vt:variant>
        <vt:i4>59</vt:i4>
      </vt:variant>
      <vt:variant>
        <vt:i4>162</vt:i4>
      </vt:variant>
      <vt:variant>
        <vt:i4>0</vt:i4>
      </vt:variant>
      <vt:variant>
        <vt:i4>5</vt:i4>
      </vt:variant>
      <vt:variant>
        <vt:lpwstr>mailto:fedor@softmajor.ru</vt:lpwstr>
      </vt:variant>
      <vt:variant>
        <vt:lpwstr/>
      </vt:variant>
      <vt:variant>
        <vt:i4>2359328</vt:i4>
      </vt:variant>
      <vt:variant>
        <vt:i4>159</vt:i4>
      </vt:variant>
      <vt:variant>
        <vt:i4>0</vt:i4>
      </vt:variant>
      <vt:variant>
        <vt:i4>5</vt:i4>
      </vt:variant>
      <vt:variant>
        <vt:lpwstr>http://softmajor.ru/portfolio/</vt:lpwstr>
      </vt:variant>
      <vt:variant>
        <vt:lpwstr/>
      </vt:variant>
      <vt:variant>
        <vt:i4>7012463</vt:i4>
      </vt:variant>
      <vt:variant>
        <vt:i4>156</vt:i4>
      </vt:variant>
      <vt:variant>
        <vt:i4>0</vt:i4>
      </vt:variant>
      <vt:variant>
        <vt:i4>5</vt:i4>
      </vt:variant>
      <vt:variant>
        <vt:lpwstr>http://www.miltoys.ru/</vt:lpwstr>
      </vt:variant>
      <vt:variant>
        <vt:lpwstr/>
      </vt:variant>
      <vt:variant>
        <vt:i4>1048591</vt:i4>
      </vt:variant>
      <vt:variant>
        <vt:i4>153</vt:i4>
      </vt:variant>
      <vt:variant>
        <vt:i4>0</vt:i4>
      </vt:variant>
      <vt:variant>
        <vt:i4>5</vt:i4>
      </vt:variant>
      <vt:variant>
        <vt:lpwstr>http://www.nadel.ru/</vt:lpwstr>
      </vt:variant>
      <vt:variant>
        <vt:lpwstr/>
      </vt:variant>
      <vt:variant>
        <vt:i4>4718602</vt:i4>
      </vt:variant>
      <vt:variant>
        <vt:i4>150</vt:i4>
      </vt:variant>
      <vt:variant>
        <vt:i4>0</vt:i4>
      </vt:variant>
      <vt:variant>
        <vt:i4>5</vt:i4>
      </vt:variant>
      <vt:variant>
        <vt:lpwstr>http://www.enns-shop.ru/</vt:lpwstr>
      </vt:variant>
      <vt:variant>
        <vt:lpwstr/>
      </vt:variant>
      <vt:variant>
        <vt:i4>2687097</vt:i4>
      </vt:variant>
      <vt:variant>
        <vt:i4>147</vt:i4>
      </vt:variant>
      <vt:variant>
        <vt:i4>0</vt:i4>
      </vt:variant>
      <vt:variant>
        <vt:i4>5</vt:i4>
      </vt:variant>
      <vt:variant>
        <vt:lpwstr>http://www.profmax.org/</vt:lpwstr>
      </vt:variant>
      <vt:variant>
        <vt:lpwstr/>
      </vt:variant>
      <vt:variant>
        <vt:i4>3997793</vt:i4>
      </vt:variant>
      <vt:variant>
        <vt:i4>144</vt:i4>
      </vt:variant>
      <vt:variant>
        <vt:i4>0</vt:i4>
      </vt:variant>
      <vt:variant>
        <vt:i4>5</vt:i4>
      </vt:variant>
      <vt:variant>
        <vt:lpwstr>http://www.farfor66.ru/</vt:lpwstr>
      </vt:variant>
      <vt:variant>
        <vt:lpwstr/>
      </vt:variant>
      <vt:variant>
        <vt:i4>6946878</vt:i4>
      </vt:variant>
      <vt:variant>
        <vt:i4>141</vt:i4>
      </vt:variant>
      <vt:variant>
        <vt:i4>0</vt:i4>
      </vt:variant>
      <vt:variant>
        <vt:i4>5</vt:i4>
      </vt:variant>
      <vt:variant>
        <vt:lpwstr>http://www.888toys.ru/</vt:lpwstr>
      </vt:variant>
      <vt:variant>
        <vt:lpwstr/>
      </vt:variant>
      <vt:variant>
        <vt:i4>327684</vt:i4>
      </vt:variant>
      <vt:variant>
        <vt:i4>138</vt:i4>
      </vt:variant>
      <vt:variant>
        <vt:i4>0</vt:i4>
      </vt:variant>
      <vt:variant>
        <vt:i4>5</vt:i4>
      </vt:variant>
      <vt:variant>
        <vt:lpwstr>http://www.uralnet.info/</vt:lpwstr>
      </vt:variant>
      <vt:variant>
        <vt:lpwstr/>
      </vt:variant>
      <vt:variant>
        <vt:i4>1769539</vt:i4>
      </vt:variant>
      <vt:variant>
        <vt:i4>135</vt:i4>
      </vt:variant>
      <vt:variant>
        <vt:i4>0</vt:i4>
      </vt:variant>
      <vt:variant>
        <vt:i4>5</vt:i4>
      </vt:variant>
      <vt:variant>
        <vt:lpwstr>http://www.bagini.ru/</vt:lpwstr>
      </vt:variant>
      <vt:variant>
        <vt:lpwstr/>
      </vt:variant>
      <vt:variant>
        <vt:i4>3539053</vt:i4>
      </vt:variant>
      <vt:variant>
        <vt:i4>132</vt:i4>
      </vt:variant>
      <vt:variant>
        <vt:i4>0</vt:i4>
      </vt:variant>
      <vt:variant>
        <vt:i4>5</vt:i4>
      </vt:variant>
      <vt:variant>
        <vt:lpwstr>http://www.koketka.org/</vt:lpwstr>
      </vt:variant>
      <vt:variant>
        <vt:lpwstr/>
      </vt:variant>
      <vt:variant>
        <vt:i4>4521990</vt:i4>
      </vt:variant>
      <vt:variant>
        <vt:i4>129</vt:i4>
      </vt:variant>
      <vt:variant>
        <vt:i4>0</vt:i4>
      </vt:variant>
      <vt:variant>
        <vt:i4>5</vt:i4>
      </vt:variant>
      <vt:variant>
        <vt:lpwstr>http://www.sportmaxi.com/</vt:lpwstr>
      </vt:variant>
      <vt:variant>
        <vt:lpwstr/>
      </vt:variant>
      <vt:variant>
        <vt:i4>4915227</vt:i4>
      </vt:variant>
      <vt:variant>
        <vt:i4>126</vt:i4>
      </vt:variant>
      <vt:variant>
        <vt:i4>0</vt:i4>
      </vt:variant>
      <vt:variant>
        <vt:i4>5</vt:i4>
      </vt:variant>
      <vt:variant>
        <vt:lpwstr>http://www.masterbmw.com/</vt:lpwstr>
      </vt:variant>
      <vt:variant>
        <vt:lpwstr/>
      </vt:variant>
      <vt:variant>
        <vt:i4>5701671</vt:i4>
      </vt:variant>
      <vt:variant>
        <vt:i4>123</vt:i4>
      </vt:variant>
      <vt:variant>
        <vt:i4>0</vt:i4>
      </vt:variant>
      <vt:variant>
        <vt:i4>5</vt:i4>
      </vt:variant>
      <vt:variant>
        <vt:lpwstr>http://dkvartal.ru/ekb/magazines/dk-ekb/2010/n3/vedushhie_web-razrabotchiki</vt:lpwstr>
      </vt:variant>
      <vt:variant>
        <vt:lpwstr/>
      </vt:variant>
      <vt:variant>
        <vt:i4>8257585</vt:i4>
      </vt:variant>
      <vt:variant>
        <vt:i4>120</vt:i4>
      </vt:variant>
      <vt:variant>
        <vt:i4>0</vt:i4>
      </vt:variant>
      <vt:variant>
        <vt:i4>5</vt:i4>
      </vt:variant>
      <vt:variant>
        <vt:lpwstr>http://www.ratingruneta.ru/web/2010/yekaterinburg/</vt:lpwstr>
      </vt:variant>
      <vt:variant>
        <vt:lpwstr/>
      </vt:variant>
      <vt:variant>
        <vt:i4>5701709</vt:i4>
      </vt:variant>
      <vt:variant>
        <vt:i4>117</vt:i4>
      </vt:variant>
      <vt:variant>
        <vt:i4>0</vt:i4>
      </vt:variant>
      <vt:variant>
        <vt:i4>5</vt:i4>
      </vt:variant>
      <vt:variant>
        <vt:lpwstr>http://www.ratingruneta.ru/web/2010/ural/</vt:lpwstr>
      </vt:variant>
      <vt:variant>
        <vt:lpwstr/>
      </vt:variant>
      <vt:variant>
        <vt:i4>4784217</vt:i4>
      </vt:variant>
      <vt:variant>
        <vt:i4>114</vt:i4>
      </vt:variant>
      <vt:variant>
        <vt:i4>0</vt:i4>
      </vt:variant>
      <vt:variant>
        <vt:i4>5</vt:i4>
      </vt:variant>
      <vt:variant>
        <vt:lpwstr>http://www.ratingruneta.ru/web/2010/</vt:lpwstr>
      </vt:variant>
      <vt:variant>
        <vt:lpwstr/>
      </vt:variant>
      <vt:variant>
        <vt:i4>4063285</vt:i4>
      </vt:variant>
      <vt:variant>
        <vt:i4>111</vt:i4>
      </vt:variant>
      <vt:variant>
        <vt:i4>0</vt:i4>
      </vt:variant>
      <vt:variant>
        <vt:i4>5</vt:i4>
      </vt:variant>
      <vt:variant>
        <vt:lpwstr>http://softmajor.ru/company/awards/</vt:lpwstr>
      </vt:variant>
      <vt:variant>
        <vt:lpwstr/>
      </vt:variant>
      <vt:variant>
        <vt:i4>1638482</vt:i4>
      </vt:variant>
      <vt:variant>
        <vt:i4>108</vt:i4>
      </vt:variant>
      <vt:variant>
        <vt:i4>0</vt:i4>
      </vt:variant>
      <vt:variant>
        <vt:i4>5</vt:i4>
      </vt:variant>
      <vt:variant>
        <vt:lpwstr>http://softmajor.ru/company/reports/</vt:lpwstr>
      </vt:variant>
      <vt:variant>
        <vt:lpwstr/>
      </vt:variant>
      <vt:variant>
        <vt:i4>6619169</vt:i4>
      </vt:variant>
      <vt:variant>
        <vt:i4>105</vt:i4>
      </vt:variant>
      <vt:variant>
        <vt:i4>0</vt:i4>
      </vt:variant>
      <vt:variant>
        <vt:i4>5</vt:i4>
      </vt:variant>
      <vt:variant>
        <vt:lpwstr>http://www.promoteh.ru/</vt:lpwstr>
      </vt:variant>
      <vt:variant>
        <vt:lpwstr/>
      </vt:variant>
      <vt:variant>
        <vt:i4>1572926</vt:i4>
      </vt:variant>
      <vt:variant>
        <vt:i4>98</vt:i4>
      </vt:variant>
      <vt:variant>
        <vt:i4>0</vt:i4>
      </vt:variant>
      <vt:variant>
        <vt:i4>5</vt:i4>
      </vt:variant>
      <vt:variant>
        <vt:lpwstr/>
      </vt:variant>
      <vt:variant>
        <vt:lpwstr>_Toc398134635</vt:lpwstr>
      </vt:variant>
      <vt:variant>
        <vt:i4>1572926</vt:i4>
      </vt:variant>
      <vt:variant>
        <vt:i4>92</vt:i4>
      </vt:variant>
      <vt:variant>
        <vt:i4>0</vt:i4>
      </vt:variant>
      <vt:variant>
        <vt:i4>5</vt:i4>
      </vt:variant>
      <vt:variant>
        <vt:lpwstr/>
      </vt:variant>
      <vt:variant>
        <vt:lpwstr>_Toc398134634</vt:lpwstr>
      </vt:variant>
      <vt:variant>
        <vt:i4>1572926</vt:i4>
      </vt:variant>
      <vt:variant>
        <vt:i4>86</vt:i4>
      </vt:variant>
      <vt:variant>
        <vt:i4>0</vt:i4>
      </vt:variant>
      <vt:variant>
        <vt:i4>5</vt:i4>
      </vt:variant>
      <vt:variant>
        <vt:lpwstr/>
      </vt:variant>
      <vt:variant>
        <vt:lpwstr>_Toc398134633</vt:lpwstr>
      </vt:variant>
      <vt:variant>
        <vt:i4>1572926</vt:i4>
      </vt:variant>
      <vt:variant>
        <vt:i4>80</vt:i4>
      </vt:variant>
      <vt:variant>
        <vt:i4>0</vt:i4>
      </vt:variant>
      <vt:variant>
        <vt:i4>5</vt:i4>
      </vt:variant>
      <vt:variant>
        <vt:lpwstr/>
      </vt:variant>
      <vt:variant>
        <vt:lpwstr>_Toc398134632</vt:lpwstr>
      </vt:variant>
      <vt:variant>
        <vt:i4>1572926</vt:i4>
      </vt:variant>
      <vt:variant>
        <vt:i4>74</vt:i4>
      </vt:variant>
      <vt:variant>
        <vt:i4>0</vt:i4>
      </vt:variant>
      <vt:variant>
        <vt:i4>5</vt:i4>
      </vt:variant>
      <vt:variant>
        <vt:lpwstr/>
      </vt:variant>
      <vt:variant>
        <vt:lpwstr>_Toc398134631</vt:lpwstr>
      </vt:variant>
      <vt:variant>
        <vt:i4>1572926</vt:i4>
      </vt:variant>
      <vt:variant>
        <vt:i4>68</vt:i4>
      </vt:variant>
      <vt:variant>
        <vt:i4>0</vt:i4>
      </vt:variant>
      <vt:variant>
        <vt:i4>5</vt:i4>
      </vt:variant>
      <vt:variant>
        <vt:lpwstr/>
      </vt:variant>
      <vt:variant>
        <vt:lpwstr>_Toc398134630</vt:lpwstr>
      </vt:variant>
      <vt:variant>
        <vt:i4>1638462</vt:i4>
      </vt:variant>
      <vt:variant>
        <vt:i4>62</vt:i4>
      </vt:variant>
      <vt:variant>
        <vt:i4>0</vt:i4>
      </vt:variant>
      <vt:variant>
        <vt:i4>5</vt:i4>
      </vt:variant>
      <vt:variant>
        <vt:lpwstr/>
      </vt:variant>
      <vt:variant>
        <vt:lpwstr>_Toc398134629</vt:lpwstr>
      </vt:variant>
      <vt:variant>
        <vt:i4>1638462</vt:i4>
      </vt:variant>
      <vt:variant>
        <vt:i4>56</vt:i4>
      </vt:variant>
      <vt:variant>
        <vt:i4>0</vt:i4>
      </vt:variant>
      <vt:variant>
        <vt:i4>5</vt:i4>
      </vt:variant>
      <vt:variant>
        <vt:lpwstr/>
      </vt:variant>
      <vt:variant>
        <vt:lpwstr>_Toc398134628</vt:lpwstr>
      </vt:variant>
      <vt:variant>
        <vt:i4>1638462</vt:i4>
      </vt:variant>
      <vt:variant>
        <vt:i4>50</vt:i4>
      </vt:variant>
      <vt:variant>
        <vt:i4>0</vt:i4>
      </vt:variant>
      <vt:variant>
        <vt:i4>5</vt:i4>
      </vt:variant>
      <vt:variant>
        <vt:lpwstr/>
      </vt:variant>
      <vt:variant>
        <vt:lpwstr>_Toc398134627</vt:lpwstr>
      </vt:variant>
      <vt:variant>
        <vt:i4>1638462</vt:i4>
      </vt:variant>
      <vt:variant>
        <vt:i4>44</vt:i4>
      </vt:variant>
      <vt:variant>
        <vt:i4>0</vt:i4>
      </vt:variant>
      <vt:variant>
        <vt:i4>5</vt:i4>
      </vt:variant>
      <vt:variant>
        <vt:lpwstr/>
      </vt:variant>
      <vt:variant>
        <vt:lpwstr>_Toc398134626</vt:lpwstr>
      </vt:variant>
      <vt:variant>
        <vt:i4>1638462</vt:i4>
      </vt:variant>
      <vt:variant>
        <vt:i4>38</vt:i4>
      </vt:variant>
      <vt:variant>
        <vt:i4>0</vt:i4>
      </vt:variant>
      <vt:variant>
        <vt:i4>5</vt:i4>
      </vt:variant>
      <vt:variant>
        <vt:lpwstr/>
      </vt:variant>
      <vt:variant>
        <vt:lpwstr>_Toc398134625</vt:lpwstr>
      </vt:variant>
      <vt:variant>
        <vt:i4>1638462</vt:i4>
      </vt:variant>
      <vt:variant>
        <vt:i4>32</vt:i4>
      </vt:variant>
      <vt:variant>
        <vt:i4>0</vt:i4>
      </vt:variant>
      <vt:variant>
        <vt:i4>5</vt:i4>
      </vt:variant>
      <vt:variant>
        <vt:lpwstr/>
      </vt:variant>
      <vt:variant>
        <vt:lpwstr>_Toc398134624</vt:lpwstr>
      </vt:variant>
      <vt:variant>
        <vt:i4>1638462</vt:i4>
      </vt:variant>
      <vt:variant>
        <vt:i4>26</vt:i4>
      </vt:variant>
      <vt:variant>
        <vt:i4>0</vt:i4>
      </vt:variant>
      <vt:variant>
        <vt:i4>5</vt:i4>
      </vt:variant>
      <vt:variant>
        <vt:lpwstr/>
      </vt:variant>
      <vt:variant>
        <vt:lpwstr>_Toc398134623</vt:lpwstr>
      </vt:variant>
      <vt:variant>
        <vt:i4>1638462</vt:i4>
      </vt:variant>
      <vt:variant>
        <vt:i4>20</vt:i4>
      </vt:variant>
      <vt:variant>
        <vt:i4>0</vt:i4>
      </vt:variant>
      <vt:variant>
        <vt:i4>5</vt:i4>
      </vt:variant>
      <vt:variant>
        <vt:lpwstr/>
      </vt:variant>
      <vt:variant>
        <vt:lpwstr>_Toc398134622</vt:lpwstr>
      </vt:variant>
      <vt:variant>
        <vt:i4>1638462</vt:i4>
      </vt:variant>
      <vt:variant>
        <vt:i4>14</vt:i4>
      </vt:variant>
      <vt:variant>
        <vt:i4>0</vt:i4>
      </vt:variant>
      <vt:variant>
        <vt:i4>5</vt:i4>
      </vt:variant>
      <vt:variant>
        <vt:lpwstr/>
      </vt:variant>
      <vt:variant>
        <vt:lpwstr>_Toc398134621</vt:lpwstr>
      </vt:variant>
      <vt:variant>
        <vt:i4>1638462</vt:i4>
      </vt:variant>
      <vt:variant>
        <vt:i4>8</vt:i4>
      </vt:variant>
      <vt:variant>
        <vt:i4>0</vt:i4>
      </vt:variant>
      <vt:variant>
        <vt:i4>5</vt:i4>
      </vt:variant>
      <vt:variant>
        <vt:lpwstr/>
      </vt:variant>
      <vt:variant>
        <vt:lpwstr>_Toc398134620</vt:lpwstr>
      </vt:variant>
      <vt:variant>
        <vt:i4>1703998</vt:i4>
      </vt:variant>
      <vt:variant>
        <vt:i4>2</vt:i4>
      </vt:variant>
      <vt:variant>
        <vt:i4>0</vt:i4>
      </vt:variant>
      <vt:variant>
        <vt:i4>5</vt:i4>
      </vt:variant>
      <vt:variant>
        <vt:lpwstr/>
      </vt:variant>
      <vt:variant>
        <vt:lpwstr>_Toc398134619</vt:lpwstr>
      </vt:variant>
      <vt:variant>
        <vt:i4>1441822</vt:i4>
      </vt:variant>
      <vt:variant>
        <vt:i4>6</vt:i4>
      </vt:variant>
      <vt:variant>
        <vt:i4>0</vt:i4>
      </vt:variant>
      <vt:variant>
        <vt:i4>5</vt:i4>
      </vt:variant>
      <vt:variant>
        <vt:lpwstr>http://www.softmajor.ru/</vt:lpwstr>
      </vt:variant>
      <vt:variant>
        <vt:lpwstr/>
      </vt:variant>
      <vt:variant>
        <vt:i4>6488153</vt:i4>
      </vt:variant>
      <vt:variant>
        <vt:i4>3</vt:i4>
      </vt:variant>
      <vt:variant>
        <vt:i4>0</vt:i4>
      </vt:variant>
      <vt:variant>
        <vt:i4>5</vt:i4>
      </vt:variant>
      <vt:variant>
        <vt:lpwstr>mailto:info@softmajor.ru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 _________ 200_ г</dc:title>
  <dc:creator>Кузнецов</dc:creator>
  <cp:lastModifiedBy>Николай Папенков</cp:lastModifiedBy>
  <cp:revision>22</cp:revision>
  <cp:lastPrinted>2022-10-27T12:20:00Z</cp:lastPrinted>
  <dcterms:created xsi:type="dcterms:W3CDTF">2023-01-16T07:54:00Z</dcterms:created>
  <dcterms:modified xsi:type="dcterms:W3CDTF">2023-02-08T08:47:00Z</dcterms:modified>
</cp:coreProperties>
</file>